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9" w:rsidRDefault="00773099" w:rsidP="0057016B"/>
    <w:p w:rsidR="008A485D" w:rsidRDefault="008A485D" w:rsidP="0057016B"/>
    <w:p w:rsidR="00C36A3C" w:rsidRDefault="00C36A3C" w:rsidP="0057016B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C36A3C" w:rsidTr="00A026E6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A3C" w:rsidRPr="00C72444" w:rsidRDefault="00C36A3C" w:rsidP="00A026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C36A3C" w:rsidRPr="00C72444" w:rsidRDefault="00C36A3C" w:rsidP="00A026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C36A3C" w:rsidRPr="00C72444" w:rsidRDefault="00C36A3C" w:rsidP="00A026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C36A3C" w:rsidRPr="00C72444" w:rsidRDefault="00C36A3C" w:rsidP="00A026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C36A3C" w:rsidRPr="00C72444" w:rsidRDefault="00C36A3C" w:rsidP="00A026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C36A3C" w:rsidRPr="00C72444" w:rsidRDefault="00C36A3C" w:rsidP="00A026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C36A3C" w:rsidRPr="00C72444" w:rsidRDefault="00C36A3C" w:rsidP="00A026E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C36A3C" w:rsidRPr="00C72444" w:rsidRDefault="00C36A3C" w:rsidP="00A026E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C36A3C" w:rsidRPr="00C72444" w:rsidRDefault="00C36A3C" w:rsidP="00A026E6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3C" w:rsidRPr="00C72444" w:rsidRDefault="00C36A3C" w:rsidP="00A026E6">
            <w:pPr>
              <w:pStyle w:val="a7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C36A3C" w:rsidRPr="00C72444" w:rsidRDefault="00C36A3C" w:rsidP="00A026E6">
            <w:pPr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C36A3C" w:rsidRPr="00C72444" w:rsidRDefault="00C36A3C" w:rsidP="00A026E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C36A3C" w:rsidTr="00A026E6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A3C" w:rsidRPr="003C571F" w:rsidRDefault="00C36A3C" w:rsidP="00A026E6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A3C" w:rsidRDefault="00C36A3C" w:rsidP="00A026E6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A3C" w:rsidRPr="003C571F" w:rsidRDefault="00C36A3C" w:rsidP="00A026E6">
            <w:pPr>
              <w:pStyle w:val="a7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57016B" w:rsidRDefault="0057016B" w:rsidP="0057016B"/>
    <w:p w:rsidR="00C36A3C" w:rsidRPr="0057016B" w:rsidRDefault="00C36A3C" w:rsidP="0057016B"/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</w:t>
      </w:r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Шиты </w:t>
      </w:r>
      <w:proofErr w:type="spellStart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1155B1" w:rsidRDefault="0022730E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июнь</w:t>
      </w:r>
      <w:r w:rsid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155B1"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307B1" w:rsidRDefault="00D307B1" w:rsidP="001B6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E6" w:rsidRDefault="00A026E6" w:rsidP="00A0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и развитию подрастающего поколения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Праздничные мероприятия РФ и ЧР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72D">
        <w:rPr>
          <w:rFonts w:ascii="Times New Roman" w:hAnsi="Times New Roman" w:cs="Times New Roman"/>
          <w:b/>
          <w:i/>
          <w:sz w:val="28"/>
          <w:szCs w:val="28"/>
        </w:rPr>
        <w:t>Мероприятие, посвященные  Дню Защиты детей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 июня 2021)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состоялся благотворительный концерт для детей с онкологическими заболеваниями, приуроченный ко Дню защиты детей. 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организовано  МБУ «Культурно-развлекательный центр»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розного. Концертная программа была представлена в виде театрализованного представления, в которой выступили учащиеся клубных формирований Департамента культуры Мэрии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розного.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клубных формирований смогли продемонстрировать  свои таланты в разных жанрах: вокал, хореография, художественное слово, актерское мастерство.  На концерте  присутствовали начальник Департамента культуры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заместители начальника Департамента культуры Мэрии г. Грозного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и другие начальники отделов. </w:t>
      </w:r>
      <w:r w:rsidRPr="0011717D">
        <w:rPr>
          <w:rFonts w:ascii="Times New Roman" w:hAnsi="Times New Roman" w:cs="Times New Roman"/>
          <w:sz w:val="28"/>
          <w:szCs w:val="28"/>
        </w:rPr>
        <w:t>Цель и задача:</w:t>
      </w:r>
      <w:r>
        <w:rPr>
          <w:rFonts w:ascii="Times New Roman" w:hAnsi="Times New Roman" w:cs="Times New Roman"/>
          <w:sz w:val="28"/>
          <w:szCs w:val="28"/>
        </w:rPr>
        <w:t xml:space="preserve"> доставить радость детям и гостям праздника, развивать творческую активность детей.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– 18 чел., зрители- 100 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Pr="004D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66A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 рисунков на асфальте «Веселая полянка!».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26E6" w:rsidRPr="00B854C4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22C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онкурс рисунков,</w:t>
      </w:r>
      <w:r w:rsidRPr="006422CD">
        <w:rPr>
          <w:rFonts w:ascii="Times New Roman" w:eastAsia="Calibri" w:hAnsi="Times New Roman" w:cs="Times New Roman"/>
          <w:sz w:val="28"/>
          <w:szCs w:val="28"/>
        </w:rPr>
        <w:t xml:space="preserve"> был проведен на тер</w:t>
      </w:r>
      <w:r>
        <w:rPr>
          <w:rFonts w:ascii="Times New Roman" w:eastAsia="Calibri" w:hAnsi="Times New Roman" w:cs="Times New Roman"/>
          <w:sz w:val="28"/>
          <w:szCs w:val="28"/>
        </w:rPr>
        <w:t>ритории ДК</w:t>
      </w:r>
      <w:r w:rsidRPr="006422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нем приняли участие все желающие участники клубных формирований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24C0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розданы </w:t>
      </w:r>
      <w:r w:rsidRPr="00924C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цветные мелки.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рисовали солнце и небо, детей и цветы, животных и природу. По окончании конкурса все участники рассматривали рисунки, высказывали свои мнения и получили сладкие подарки. Цель и задача: организовать активность детей на свежем воздухе, развивать творческие и коммуникативные  способности детей. 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 чел., зрители - 15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 июня в 14:00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развлекательная программа «Живет на всей планете, народ веселый – дети!».  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Концерт, был проведен в зрительном</w:t>
      </w:r>
      <w:r w:rsidRPr="00797A2E">
        <w:rPr>
          <w:rFonts w:ascii="Times New Roman" w:eastAsia="Calibri" w:hAnsi="Times New Roman" w:cs="Times New Roman"/>
          <w:sz w:val="28"/>
          <w:szCs w:val="28"/>
        </w:rPr>
        <w:t xml:space="preserve"> зале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ДК</w:t>
      </w:r>
      <w:r w:rsidRPr="00797A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нем приняли</w:t>
      </w:r>
      <w:r w:rsidRPr="0079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Pr="00797A2E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щиеся вокального кружка</w:t>
      </w:r>
      <w:r w:rsidRPr="00812B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«Дека аз» под руководством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Хачароева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Руслана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воспитанницы театрального кружка «Звездочки» под руководством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Лорснукаевой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они </w:t>
      </w:r>
      <w:r w:rsidRPr="00797A2E">
        <w:rPr>
          <w:rFonts w:ascii="Times New Roman" w:eastAsia="Calibri" w:hAnsi="Times New Roman" w:cs="Times New Roman"/>
          <w:sz w:val="28"/>
          <w:szCs w:val="28"/>
        </w:rPr>
        <w:t>ис</w:t>
      </w:r>
      <w:r>
        <w:rPr>
          <w:rFonts w:ascii="Times New Roman" w:eastAsia="Calibri" w:hAnsi="Times New Roman" w:cs="Times New Roman"/>
          <w:sz w:val="28"/>
          <w:szCs w:val="28"/>
        </w:rPr>
        <w:t>полнили песни: «Детство», «Дети ты и я», «Детство моё постой», «Если дети утром улыбаются», а также</w:t>
      </w:r>
      <w:r w:rsidRPr="00797A2E">
        <w:rPr>
          <w:rFonts w:ascii="Times New Roman" w:eastAsia="Calibri" w:hAnsi="Times New Roman" w:cs="Times New Roman"/>
          <w:sz w:val="28"/>
          <w:szCs w:val="28"/>
        </w:rPr>
        <w:t xml:space="preserve"> показали мини-сценки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рассказали стихи</w:t>
      </w:r>
      <w:r w:rsidRPr="00797A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8B2">
        <w:rPr>
          <w:rFonts w:ascii="Times New Roman" w:hAnsi="Times New Roman" w:cs="Times New Roman"/>
          <w:sz w:val="28"/>
          <w:szCs w:val="28"/>
        </w:rPr>
        <w:t>Цель и задача</w:t>
      </w:r>
      <w:r>
        <w:rPr>
          <w:rFonts w:ascii="Times New Roman" w:hAnsi="Times New Roman" w:cs="Times New Roman"/>
          <w:sz w:val="28"/>
          <w:szCs w:val="28"/>
        </w:rPr>
        <w:t>: организовать содержательный и эмоционально насыщенный досуг для детей и гостей мероприятия.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– 25 чел., зрители-180 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в 16:00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</w:p>
    <w:p w:rsidR="00A026E6" w:rsidRDefault="00A026E6" w:rsidP="00A026E6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Самукьне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A026E6" w:rsidRPr="00242F62" w:rsidRDefault="00A026E6" w:rsidP="00A026E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инкъера</w:t>
      </w:r>
      <w:proofErr w:type="gramStart"/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традиционное мероприятие, включающее в себя лучшие традиции и обычаи чеченского народа, а национальный танец «Лезгинка» - является выражением народной самобытности. В ходе </w:t>
      </w:r>
      <w:proofErr w:type="spellStart"/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синкъерама</w:t>
      </w:r>
      <w:proofErr w:type="spellEnd"/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исполнялось сразу несколько задач: способ знакомства и общения девушек и юношей, как пример этнического и морального воспитания подрастающего поколения; популяризация духовно- нравственных ценностей чеченского народа, уважение к старшим и к гостям.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задача: сохранение народных традиций.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9F1">
        <w:rPr>
          <w:rFonts w:ascii="Times New Roman" w:hAnsi="Times New Roman" w:cs="Times New Roman"/>
          <w:sz w:val="28"/>
          <w:szCs w:val="28"/>
        </w:rPr>
        <w:t>Участники –</w:t>
      </w:r>
      <w:r w:rsidR="00A731C7">
        <w:rPr>
          <w:rFonts w:ascii="Times New Roman" w:hAnsi="Times New Roman" w:cs="Times New Roman"/>
          <w:sz w:val="28"/>
          <w:szCs w:val="28"/>
        </w:rPr>
        <w:t>7</w:t>
      </w:r>
      <w:r w:rsidRPr="005849F1">
        <w:rPr>
          <w:rFonts w:ascii="Times New Roman" w:hAnsi="Times New Roman" w:cs="Times New Roman"/>
          <w:sz w:val="28"/>
          <w:szCs w:val="28"/>
        </w:rPr>
        <w:t xml:space="preserve">  чел., зрители-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5849F1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BD6A3D">
        <w:rPr>
          <w:rFonts w:ascii="Times New Roman" w:hAnsi="Times New Roman" w:cs="Times New Roman"/>
          <w:sz w:val="28"/>
          <w:szCs w:val="28"/>
        </w:rPr>
        <w:t>духовно-нра</w:t>
      </w:r>
      <w:r>
        <w:rPr>
          <w:rFonts w:ascii="Times New Roman" w:hAnsi="Times New Roman" w:cs="Times New Roman"/>
          <w:sz w:val="28"/>
          <w:szCs w:val="28"/>
        </w:rPr>
        <w:t>вственному воспитанию и развитию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ероприятия, присутствовал</w:t>
      </w:r>
      <w:r w:rsidR="00A731C7">
        <w:rPr>
          <w:rFonts w:ascii="Times New Roman" w:hAnsi="Times New Roman" w:cs="Times New Roman"/>
          <w:sz w:val="28"/>
          <w:szCs w:val="28"/>
        </w:rPr>
        <w:t>о – 395 чел., задействовано – 52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26E6" w:rsidRPr="009F3F5C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Гражданско-патриотическое воспитание подрастающего поколения 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и праздничные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 и ЧР</w:t>
      </w:r>
    </w:p>
    <w:p w:rsidR="00A026E6" w:rsidRPr="009F3F5C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посвященные Дню России</w:t>
      </w:r>
    </w:p>
    <w:p w:rsidR="00A026E6" w:rsidRPr="009F3F5C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(12 июня 2021 года)</w:t>
      </w:r>
    </w:p>
    <w:p w:rsidR="00A026E6" w:rsidRDefault="00A026E6" w:rsidP="000C75C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16:00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праздничный концерт «Широка страна моя родная». </w:t>
      </w:r>
    </w:p>
    <w:p w:rsidR="00A026E6" w:rsidRPr="000C66F8" w:rsidRDefault="00A026E6" w:rsidP="00A026E6">
      <w:pPr>
        <w:pStyle w:val="3"/>
        <w:spacing w:before="0"/>
        <w:rPr>
          <w:rFonts w:ascii="Times New Roman" w:hAnsi="Times New Roman"/>
          <w:b w:val="0"/>
          <w:sz w:val="28"/>
          <w:szCs w:val="28"/>
        </w:rPr>
      </w:pPr>
      <w:r w:rsidRPr="00393D5D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</w:r>
      <w:r w:rsidRPr="00101EAE">
        <w:rPr>
          <w:rFonts w:ascii="Times New Roman" w:hAnsi="Times New Roman"/>
          <w:b w:val="0"/>
          <w:sz w:val="28"/>
          <w:szCs w:val="28"/>
        </w:rPr>
        <w:t>Концертная программа началась с поэтических минут. Юсу</w:t>
      </w:r>
      <w:r>
        <w:rPr>
          <w:rFonts w:ascii="Times New Roman" w:hAnsi="Times New Roman"/>
          <w:b w:val="0"/>
          <w:sz w:val="28"/>
          <w:szCs w:val="28"/>
        </w:rPr>
        <w:t xml:space="preserve">пова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Танзила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Мусиханова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Камила</w:t>
      </w:r>
      <w:proofErr w:type="spellEnd"/>
      <w:r w:rsidRPr="00101EAE">
        <w:rPr>
          <w:rFonts w:ascii="Times New Roman" w:hAnsi="Times New Roman"/>
          <w:b w:val="0"/>
          <w:sz w:val="28"/>
          <w:szCs w:val="28"/>
        </w:rPr>
        <w:t xml:space="preserve"> прочитали стихи </w:t>
      </w:r>
      <w:r w:rsidRPr="00101EAE">
        <w:rPr>
          <w:rFonts w:ascii="Times New Roman" w:hAnsi="Times New Roman"/>
          <w:b w:val="0"/>
          <w:sz w:val="28"/>
          <w:szCs w:val="28"/>
          <w:shd w:val="clear" w:color="auto" w:fill="FFFFFF"/>
        </w:rPr>
        <w:t>Татьяны Боковой:</w:t>
      </w:r>
      <w:r w:rsidRPr="00101E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«О Родине»</w:t>
      </w:r>
      <w:r w:rsidRPr="00101EAE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101EA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Воспитанники театрального кружка «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Седарчи</w:t>
      </w:r>
      <w:proofErr w:type="spellEnd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»,</w:t>
      </w:r>
      <w:r w:rsidRPr="003F329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под руководством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Лорснукаевой</w:t>
      </w:r>
      <w:proofErr w:type="spellEnd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М. И., вокального кружка «Дека аз», под руководством 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Хачароева</w:t>
      </w:r>
      <w:proofErr w:type="spellEnd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Р. Д.</w:t>
      </w:r>
      <w:r>
        <w:rPr>
          <w:rFonts w:ascii="Times New Roman" w:hAnsi="Times New Roman"/>
          <w:b w:val="0"/>
          <w:sz w:val="28"/>
          <w:szCs w:val="28"/>
        </w:rPr>
        <w:t xml:space="preserve">  исполнили </w:t>
      </w:r>
      <w:r w:rsidRPr="00101EAE">
        <w:rPr>
          <w:rFonts w:ascii="Times New Roman" w:hAnsi="Times New Roman"/>
          <w:b w:val="0"/>
          <w:sz w:val="28"/>
          <w:szCs w:val="28"/>
        </w:rPr>
        <w:t xml:space="preserve"> песни: «</w:t>
      </w:r>
      <w:proofErr w:type="spellStart"/>
      <w:r w:rsidRPr="00101EAE">
        <w:rPr>
          <w:rFonts w:ascii="Times New Roman" w:hAnsi="Times New Roman"/>
          <w:b w:val="0"/>
          <w:sz w:val="28"/>
          <w:szCs w:val="28"/>
        </w:rPr>
        <w:t>Даймохк</w:t>
      </w:r>
      <w:proofErr w:type="spellEnd"/>
      <w:r w:rsidRPr="00101EAE">
        <w:rPr>
          <w:rFonts w:ascii="Times New Roman" w:hAnsi="Times New Roman"/>
          <w:b w:val="0"/>
          <w:sz w:val="28"/>
          <w:szCs w:val="28"/>
        </w:rPr>
        <w:t>», «У моей России», «Россия, мы дети твои», «С</w:t>
      </w:r>
      <w:r>
        <w:rPr>
          <w:rFonts w:ascii="Times New Roman" w:hAnsi="Times New Roman"/>
          <w:b w:val="0"/>
          <w:sz w:val="28"/>
          <w:szCs w:val="28"/>
        </w:rPr>
        <w:t xml:space="preserve"> чего начинается Родина»,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Беркате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зама</w:t>
      </w:r>
      <w:r w:rsidRPr="00101EAE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Бусулба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Нохчийчоь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». Также в программе приняли участие учащиеся танцевальных кружков: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Яхъяев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Мовсар, исполнил  национальный танец «Горский»,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Асламбекова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Амина с танцевальным номером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Аминат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». Цель и задача: </w:t>
      </w:r>
      <w:r>
        <w:rPr>
          <w:rFonts w:ascii="Times New Roman" w:hAnsi="Times New Roman"/>
          <w:b w:val="0"/>
          <w:sz w:val="28"/>
          <w:szCs w:val="28"/>
        </w:rPr>
        <w:lastRenderedPageBreak/>
        <w:t>воспитание любви и гордости к своей стране, формирование у учащихся патриотизма и гражданственности.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25 чел., зрители- 180 чел.</w:t>
      </w:r>
    </w:p>
    <w:p w:rsidR="00A026E6" w:rsidRPr="00B3560E" w:rsidRDefault="00A026E6" w:rsidP="00A026E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гражданско-патриотическому  воспитанию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>проведено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мероприятие: присутствовало – 180 чел., задействовано – 25 чел.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Пропаганда здорового образа жизни и спорта</w:t>
      </w:r>
    </w:p>
    <w:p w:rsidR="00A026E6" w:rsidRPr="00242F62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по социальной адаптации  детей и подростков ОВЗ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29 июня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мастер-класс по декоративно-прикладному искусству «Резьба по дереву» на тему «Изготовление многоуровневого органайзера» для лиц с ОВЗ. 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Провел мастер-класс руководитель кружка Оздоев Аслан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Мустафаевич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В своей работе он, использовал  проектную деятельность, как один из методов уже известный учащимся в кружке. При изготовлении любой вещи Оздоев Аслан думает не только о практическом назначении, но и не забывает о красоте изделия, такие же качества он прививает и  своим воспитанникам. Цель и задача:</w:t>
      </w:r>
      <w:r w:rsidRPr="00DE46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0E9F">
        <w:rPr>
          <w:rFonts w:ascii="Times New Roman" w:hAnsi="Times New Roman" w:cs="Times New Roman"/>
          <w:sz w:val="28"/>
          <w:szCs w:val="28"/>
        </w:rPr>
        <w:t>риобретение и практическое освоение навыков работы по дереву в технике геометрической резьбы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026E6" w:rsidRPr="00D24FB8" w:rsidRDefault="00A026E6" w:rsidP="00A0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F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9F1">
        <w:rPr>
          <w:rFonts w:ascii="Times New Roman" w:hAnsi="Times New Roman" w:cs="Times New Roman"/>
          <w:sz w:val="28"/>
          <w:szCs w:val="28"/>
        </w:rPr>
        <w:t xml:space="preserve"> чел., зрители-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5849F1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6C9">
        <w:rPr>
          <w:rFonts w:ascii="Times New Roman" w:eastAsia="Times New Roman" w:hAnsi="Times New Roman" w:cs="Times New Roman"/>
          <w:sz w:val="28"/>
          <w:szCs w:val="28"/>
        </w:rPr>
        <w:t xml:space="preserve">30 июня в 11:00 в </w:t>
      </w:r>
      <w:r w:rsidRPr="00DE46C9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DE46C9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DE46C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мастер-класс по декоративно - прикладному искусству резьба по дереву «Мир равных возможностей». </w:t>
      </w:r>
    </w:p>
    <w:p w:rsidR="00A026E6" w:rsidRPr="00DE46C9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</w:t>
      </w:r>
      <w:r w:rsidRPr="00120E9F">
        <w:rPr>
          <w:rFonts w:ascii="Times New Roman" w:hAnsi="Times New Roman" w:cs="Times New Roman"/>
          <w:sz w:val="28"/>
          <w:szCs w:val="28"/>
        </w:rPr>
        <w:t xml:space="preserve"> под руководством Оздоева Аслана.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Из расска</w:t>
      </w:r>
      <w:r>
        <w:rPr>
          <w:rFonts w:ascii="Times New Roman" w:hAnsi="Times New Roman" w:cs="Times New Roman"/>
          <w:sz w:val="28"/>
          <w:szCs w:val="28"/>
        </w:rPr>
        <w:t>за мастера присутствующие узнали</w:t>
      </w:r>
      <w:r w:rsidRPr="00120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что крепость и прочность древесины,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из которой делаются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зависит,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в первую очередь от климатических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Если они благоприятные,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то и дерево будет прочным.</w:t>
      </w:r>
      <w:r>
        <w:rPr>
          <w:rFonts w:ascii="Times New Roman" w:hAnsi="Times New Roman" w:cs="Times New Roman"/>
          <w:sz w:val="28"/>
          <w:szCs w:val="28"/>
        </w:rPr>
        <w:t xml:space="preserve"> Делясь знаниями и объясняя участникам мастер-класса</w:t>
      </w:r>
      <w:r w:rsidRPr="00120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он с помощью топора,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стамески</w:t>
      </w:r>
      <w:r>
        <w:rPr>
          <w:rFonts w:ascii="Times New Roman" w:hAnsi="Times New Roman" w:cs="Times New Roman"/>
          <w:sz w:val="28"/>
          <w:szCs w:val="28"/>
        </w:rPr>
        <w:t xml:space="preserve"> и деревянного молотка изготовил</w:t>
      </w:r>
      <w:r w:rsidRPr="00120E9F">
        <w:rPr>
          <w:rFonts w:ascii="Times New Roman" w:hAnsi="Times New Roman" w:cs="Times New Roman"/>
          <w:sz w:val="28"/>
          <w:szCs w:val="28"/>
        </w:rPr>
        <w:t xml:space="preserve"> ложку.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9F">
        <w:rPr>
          <w:rFonts w:ascii="Times New Roman" w:hAnsi="Times New Roman" w:cs="Times New Roman"/>
          <w:sz w:val="28"/>
          <w:szCs w:val="28"/>
        </w:rPr>
        <w:t>А после наглядного примера мальчики и</w:t>
      </w:r>
      <w:r>
        <w:rPr>
          <w:rFonts w:ascii="Times New Roman" w:hAnsi="Times New Roman" w:cs="Times New Roman"/>
          <w:sz w:val="28"/>
          <w:szCs w:val="28"/>
        </w:rPr>
        <w:t xml:space="preserve"> девочки своими руками попробовали</w:t>
      </w:r>
      <w:r w:rsidRPr="00120E9F">
        <w:rPr>
          <w:rFonts w:ascii="Times New Roman" w:hAnsi="Times New Roman" w:cs="Times New Roman"/>
          <w:sz w:val="28"/>
          <w:szCs w:val="28"/>
        </w:rPr>
        <w:t xml:space="preserve"> смастерить предметы домашнего о</w:t>
      </w:r>
      <w:r>
        <w:rPr>
          <w:rFonts w:ascii="Times New Roman" w:hAnsi="Times New Roman" w:cs="Times New Roman"/>
          <w:sz w:val="28"/>
          <w:szCs w:val="28"/>
        </w:rPr>
        <w:t>бихода</w:t>
      </w:r>
      <w:r w:rsidRPr="00120E9F">
        <w:rPr>
          <w:rFonts w:ascii="Times New Roman" w:hAnsi="Times New Roman" w:cs="Times New Roman"/>
          <w:sz w:val="28"/>
          <w:szCs w:val="28"/>
        </w:rPr>
        <w:t xml:space="preserve">. </w:t>
      </w:r>
      <w:r w:rsidRPr="00DE46C9">
        <w:rPr>
          <w:rFonts w:ascii="Times New Roman" w:eastAsia="Times New Roman" w:hAnsi="Times New Roman" w:cs="Times New Roman"/>
          <w:bCs/>
          <w:sz w:val="28"/>
          <w:szCs w:val="28"/>
        </w:rPr>
        <w:t>Цель и задача:</w:t>
      </w:r>
      <w:r w:rsidRPr="00120E9F">
        <w:rPr>
          <w:rFonts w:ascii="Arial" w:hAnsi="Arial" w:cs="Arial"/>
          <w:color w:val="4D5156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социализация в обществе.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–2 чел., зрители-1</w:t>
      </w:r>
      <w:r w:rsidRPr="00DE46C9">
        <w:rPr>
          <w:rFonts w:ascii="Times New Roman" w:hAnsi="Times New Roman" w:cs="Times New Roman"/>
          <w:sz w:val="28"/>
          <w:szCs w:val="28"/>
        </w:rPr>
        <w:t>0 чел.</w:t>
      </w:r>
    </w:p>
    <w:p w:rsidR="00A026E6" w:rsidRPr="00A026E6" w:rsidRDefault="00A026E6" w:rsidP="00A026E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мероприятия</w:t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–  20 чел., задействовано – 4</w:t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 июня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кинолекторий  «Сохраняем здоровье смолоду».</w:t>
      </w:r>
    </w:p>
    <w:p w:rsidR="00A026E6" w:rsidRPr="0027622C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началом просмотра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киноролика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клубного формирования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Межидова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Элима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провела с ребятами беседу, в ходе которого ребята узнали о вреде алкоголя, курения и наркотиков. Также они узнали, какова жизнь человека, когда он здоров, успешен, радостен и счастлив в своей жизни.</w:t>
      </w:r>
      <w:r w:rsidRPr="00DC15C3">
        <w:rPr>
          <w:rFonts w:ascii="Times New Roman" w:hAnsi="Times New Roman" w:cs="Times New Roman"/>
          <w:sz w:val="28"/>
          <w:szCs w:val="28"/>
        </w:rPr>
        <w:t xml:space="preserve"> </w:t>
      </w:r>
      <w:r w:rsidRPr="006368B2">
        <w:rPr>
          <w:rFonts w:ascii="Times New Roman" w:hAnsi="Times New Roman" w:cs="Times New Roman"/>
          <w:sz w:val="28"/>
          <w:szCs w:val="28"/>
        </w:rPr>
        <w:t>Цель и задача</w:t>
      </w:r>
      <w:r>
        <w:rPr>
          <w:rFonts w:ascii="Times New Roman" w:hAnsi="Times New Roman" w:cs="Times New Roman"/>
          <w:sz w:val="28"/>
          <w:szCs w:val="28"/>
        </w:rPr>
        <w:t>: дать воспитанникам представление о том, что такое здоровый образ жизни, вести разъяснительную и просветительскую работу с обучающимися и родителями.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– 5 чел., зрители – 120 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 июня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информационный час «День донора!», приуроченный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Всемирному дню донора крови. </w:t>
      </w:r>
    </w:p>
    <w:p w:rsidR="00A026E6" w:rsidRPr="00703775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Ведущая мероприятия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Макалова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Хейда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рассказала участникам беседы о том, что донорство ежедневно спасает тысячи людей. А также  переливание крови помогает продлить жизнь, является важной частью при проведении хирургических операций. </w:t>
      </w:r>
      <w:r>
        <w:rPr>
          <w:rFonts w:ascii="Times New Roman" w:hAnsi="Times New Roman"/>
          <w:sz w:val="28"/>
          <w:szCs w:val="28"/>
        </w:rPr>
        <w:t>Цель и задача: расширить знание о доброте, милосердии, дать понятие слова «донор».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зрители-20 чел.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июня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игровой час здоровья  «Не болей никогда!».</w:t>
      </w:r>
    </w:p>
    <w:p w:rsidR="00A026E6" w:rsidRPr="00C20832" w:rsidRDefault="00A026E6" w:rsidP="00A026E6">
      <w:pPr>
        <w:pStyle w:val="ab"/>
        <w:shd w:val="clear" w:color="auto" w:fill="F5F5F5"/>
        <w:spacing w:before="0" w:beforeAutospacing="0" w:after="0" w:afterAutospacing="0"/>
        <w:ind w:firstLine="708"/>
        <w:rPr>
          <w:rFonts w:ascii="Arial" w:hAnsi="Arial" w:cs="Arial"/>
          <w:color w:val="000000"/>
          <w:sz w:val="17"/>
          <w:szCs w:val="17"/>
        </w:rPr>
      </w:pPr>
      <w:r w:rsidRPr="00C20832">
        <w:rPr>
          <w:bCs/>
          <w:sz w:val="28"/>
          <w:szCs w:val="28"/>
        </w:rPr>
        <w:t xml:space="preserve">Мероприятие было проведено с учащимися клубных формирований в игровой форме. </w:t>
      </w:r>
      <w:r>
        <w:rPr>
          <w:bCs/>
          <w:sz w:val="28"/>
          <w:szCs w:val="28"/>
        </w:rPr>
        <w:t>Игра состояла из блоков: веселая зарядка, личная гигиена, режим дня, борьба с вредными привычками, физкультура и спорт, правильное питание.</w:t>
      </w:r>
      <w:r w:rsidRPr="001769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результате мероприятия дети совместно с руководителем определили принципы здорового питания, закаливания организма и занятий спортом. </w:t>
      </w:r>
      <w:r w:rsidRPr="00C20832">
        <w:rPr>
          <w:sz w:val="28"/>
          <w:szCs w:val="28"/>
        </w:rPr>
        <w:t xml:space="preserve">Цель и задача: </w:t>
      </w:r>
      <w:r w:rsidRPr="00C20832">
        <w:rPr>
          <w:color w:val="000000"/>
          <w:sz w:val="27"/>
          <w:szCs w:val="27"/>
        </w:rPr>
        <w:t>Воспитывать интерес к здоровому образу жизни, потребность быть здоровыми; создать радостное настроение.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832">
        <w:rPr>
          <w:rFonts w:ascii="Times New Roman" w:hAnsi="Times New Roman" w:cs="Times New Roman"/>
          <w:sz w:val="28"/>
          <w:szCs w:val="28"/>
        </w:rPr>
        <w:t>У</w:t>
      </w:r>
      <w:r w:rsidR="00A731C7">
        <w:rPr>
          <w:rFonts w:ascii="Times New Roman" w:hAnsi="Times New Roman" w:cs="Times New Roman"/>
          <w:sz w:val="28"/>
          <w:szCs w:val="28"/>
        </w:rPr>
        <w:t>частники – 2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 – 30 </w:t>
      </w:r>
      <w:r w:rsidRPr="00C20832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 и предупреждению</w:t>
      </w:r>
      <w:r w:rsidRPr="006E742D">
        <w:rPr>
          <w:rFonts w:ascii="Times New Roman" w:hAnsi="Times New Roman" w:cs="Times New Roman"/>
          <w:sz w:val="28"/>
          <w:szCs w:val="28"/>
        </w:rPr>
        <w:t xml:space="preserve"> распространения социально – значимых заболеваний</w:t>
      </w:r>
      <w:r w:rsidRPr="00BD6A3D">
        <w:rPr>
          <w:rFonts w:ascii="Times New Roman" w:hAnsi="Times New Roman" w:cs="Times New Roman"/>
          <w:sz w:val="28"/>
          <w:szCs w:val="28"/>
        </w:rPr>
        <w:t xml:space="preserve">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ероприятие, присутствовало</w:t>
      </w:r>
      <w:r w:rsidR="00416212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>0 чел., задействовано – 9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6E6" w:rsidRPr="002C1903" w:rsidRDefault="00A026E6" w:rsidP="00A0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03">
        <w:rPr>
          <w:rFonts w:ascii="Times New Roman" w:hAnsi="Times New Roman" w:cs="Times New Roman"/>
          <w:b/>
          <w:sz w:val="28"/>
          <w:szCs w:val="28"/>
        </w:rPr>
        <w:t xml:space="preserve">Профилактика наркомании, алкоголизма и </w:t>
      </w:r>
      <w:proofErr w:type="spellStart"/>
      <w:r w:rsidRPr="002C1903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A026E6" w:rsidRPr="000467C7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 июня в 15:00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акция «Пачка сигарет – на пачку леденцов».  Главной задачей акции донести до жителей поселка информацию о вреде курения. Во время акции не только меняли конфеты на сигареты, но и проводили беседу с курильщиками о вреде табака. Всех курильщиков призывали  отказаться от сигареты хотя бы на один день и задуматься о том, насколько вредит здоровью курение. </w:t>
      </w:r>
      <w:r>
        <w:rPr>
          <w:rFonts w:ascii="Times New Roman" w:hAnsi="Times New Roman"/>
          <w:sz w:val="28"/>
          <w:szCs w:val="28"/>
        </w:rPr>
        <w:t>Цель и задача: пропаганда здорового образа жизни среди детей и подростков.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 -50 чел.</w:t>
      </w:r>
    </w:p>
    <w:p w:rsidR="00A026E6" w:rsidRPr="00C93B69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июня 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раздача информационных буклетов «Жизнь без наркотиков».  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8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рамках программы профилактики</w:t>
      </w:r>
      <w:r w:rsidRPr="0062582F">
        <w:rPr>
          <w:rFonts w:ascii="Times New Roman" w:hAnsi="Times New Roman" w:cs="Times New Roman"/>
          <w:sz w:val="28"/>
          <w:szCs w:val="28"/>
        </w:rPr>
        <w:t xml:space="preserve"> борьбы с наркоманией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82F">
        <w:rPr>
          <w:rFonts w:ascii="Times New Roman" w:hAnsi="Times New Roman" w:cs="Times New Roman"/>
          <w:sz w:val="28"/>
          <w:szCs w:val="28"/>
        </w:rPr>
        <w:t> среди подрастающего поколения,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Лорснукаева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вместе со своими воспитанниками, раздала</w:t>
      </w:r>
      <w:r w:rsidRPr="0062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молодежи информационные буклеты, в которых была представлена и</w:t>
      </w:r>
      <w:r w:rsidRPr="0062582F">
        <w:rPr>
          <w:rFonts w:ascii="Times New Roman" w:hAnsi="Times New Roman" w:cs="Times New Roman"/>
          <w:sz w:val="28"/>
          <w:szCs w:val="28"/>
        </w:rPr>
        <w:t>нформация о видах наркомании, о негативных последствиях употребления наркотиков и их влиянии на здоровье, об 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употребление и распространение наркотических веществ</w:t>
      </w:r>
      <w:r w:rsidRPr="00625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задача: формирование осознанного негативного отношения к вредным привычкам.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9F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A731C7">
        <w:rPr>
          <w:rFonts w:ascii="Times New Roman" w:hAnsi="Times New Roman" w:cs="Times New Roman"/>
          <w:sz w:val="28"/>
          <w:szCs w:val="28"/>
        </w:rPr>
        <w:t>10</w:t>
      </w:r>
      <w:r w:rsidRPr="005849F1">
        <w:rPr>
          <w:rFonts w:ascii="Times New Roman" w:hAnsi="Times New Roman" w:cs="Times New Roman"/>
          <w:sz w:val="28"/>
          <w:szCs w:val="28"/>
        </w:rPr>
        <w:t xml:space="preserve"> чел., зрители-</w:t>
      </w:r>
      <w:r>
        <w:rPr>
          <w:rFonts w:ascii="Times New Roman" w:hAnsi="Times New Roman" w:cs="Times New Roman"/>
          <w:sz w:val="28"/>
          <w:szCs w:val="28"/>
        </w:rPr>
        <w:t xml:space="preserve"> 73 </w:t>
      </w:r>
      <w:r w:rsidRPr="005849F1">
        <w:rPr>
          <w:rFonts w:ascii="Times New Roman" w:hAnsi="Times New Roman" w:cs="Times New Roman"/>
          <w:sz w:val="28"/>
          <w:szCs w:val="28"/>
        </w:rPr>
        <w:t>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26">
        <w:rPr>
          <w:rFonts w:ascii="Times New Roman" w:hAnsi="Times New Roman" w:cs="Times New Roman"/>
          <w:sz w:val="28"/>
          <w:szCs w:val="28"/>
        </w:rPr>
        <w:t>По профилактике наркомании, алкогол</w:t>
      </w:r>
      <w:r w:rsidR="000F00B0">
        <w:rPr>
          <w:rFonts w:ascii="Times New Roman" w:hAnsi="Times New Roman" w:cs="Times New Roman"/>
          <w:sz w:val="28"/>
          <w:szCs w:val="28"/>
        </w:rPr>
        <w:t xml:space="preserve">изма и </w:t>
      </w:r>
      <w:proofErr w:type="spellStart"/>
      <w:r w:rsidR="000F00B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0F00B0">
        <w:rPr>
          <w:rFonts w:ascii="Times New Roman" w:hAnsi="Times New Roman" w:cs="Times New Roman"/>
          <w:sz w:val="28"/>
          <w:szCs w:val="28"/>
        </w:rPr>
        <w:t xml:space="preserve"> проведено 2 мероприятия</w:t>
      </w:r>
      <w:r w:rsidR="00A731C7">
        <w:rPr>
          <w:rFonts w:ascii="Times New Roman" w:hAnsi="Times New Roman" w:cs="Times New Roman"/>
          <w:sz w:val="28"/>
          <w:szCs w:val="28"/>
        </w:rPr>
        <w:t>, задействовано-20</w:t>
      </w:r>
      <w:r>
        <w:rPr>
          <w:rFonts w:ascii="Times New Roman" w:hAnsi="Times New Roman" w:cs="Times New Roman"/>
          <w:sz w:val="28"/>
          <w:szCs w:val="28"/>
        </w:rPr>
        <w:t xml:space="preserve">., присутствовало- </w:t>
      </w:r>
      <w:r w:rsidR="000F00B0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C7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 июня в 15:00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гражданско-правовую игру на тему «Я и мои права». </w:t>
      </w:r>
    </w:p>
    <w:p w:rsidR="00A026E6" w:rsidRPr="001C6B2C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836">
        <w:rPr>
          <w:rFonts w:ascii="Times New Roman" w:hAnsi="Times New Roman" w:cs="Times New Roman"/>
          <w:sz w:val="28"/>
          <w:szCs w:val="28"/>
        </w:rPr>
        <w:t>Мероприятие было проведено под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Хейды</w:t>
      </w:r>
      <w:proofErr w:type="spellEnd"/>
      <w:r w:rsidRPr="002A2836">
        <w:rPr>
          <w:rFonts w:ascii="Times New Roman" w:hAnsi="Times New Roman" w:cs="Times New Roman"/>
          <w:sz w:val="28"/>
          <w:szCs w:val="28"/>
        </w:rPr>
        <w:t xml:space="preserve"> с учащимися клубных формирований. Дети разделились на две команды. </w:t>
      </w:r>
      <w:r>
        <w:rPr>
          <w:rFonts w:ascii="Times New Roman" w:hAnsi="Times New Roman" w:cs="Times New Roman"/>
          <w:sz w:val="28"/>
          <w:szCs w:val="28"/>
        </w:rPr>
        <w:t xml:space="preserve">В процессе игры с ребятами были закреплены знания о правах и обязанностях граждан России. Участники мероприятия доказали, что знают Конституцию своей страны и гордятся, что являются гражданами РФ.  </w:t>
      </w:r>
      <w:r w:rsidRPr="002A2836">
        <w:rPr>
          <w:rFonts w:ascii="Times New Roman" w:hAnsi="Times New Roman" w:cs="Times New Roman"/>
          <w:sz w:val="28"/>
          <w:szCs w:val="28"/>
        </w:rPr>
        <w:t>Победителем стала команда, которая набрала наибольшее количество правильных ответов. Цель и задача: правовое воспитание подрастающего поколения.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 – 30 чел.</w:t>
      </w:r>
    </w:p>
    <w:p w:rsidR="000F00B0" w:rsidRDefault="000F00B0" w:rsidP="000F00B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16:00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правовой диалог «Ребенок и Закон». </w:t>
      </w:r>
    </w:p>
    <w:p w:rsidR="000F00B0" w:rsidRPr="009D777A" w:rsidRDefault="000F00B0" w:rsidP="000F0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77A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данного мероприятия</w:t>
      </w:r>
      <w:r w:rsidRPr="009D777A">
        <w:rPr>
          <w:rFonts w:ascii="Times New Roman" w:hAnsi="Times New Roman" w:cs="Times New Roman"/>
          <w:sz w:val="28"/>
          <w:szCs w:val="28"/>
        </w:rPr>
        <w:t xml:space="preserve"> слушателям было рассказано как </w:t>
      </w:r>
      <w:r w:rsidRPr="009D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правах детей, так и об их обязанностях, а также о том, что с определенного возраста несовершеннолетние несут ответственность за нарушение чьих-либо прав и законных интересов, и за свое противоправное поведение.</w:t>
      </w:r>
      <w:r w:rsidRPr="009D777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9D777A">
        <w:rPr>
          <w:rFonts w:ascii="Times New Roman" w:hAnsi="Times New Roman" w:cs="Times New Roman"/>
          <w:sz w:val="28"/>
          <w:szCs w:val="28"/>
        </w:rPr>
        <w:t>Цель и задача:</w:t>
      </w:r>
      <w:r w:rsidRPr="009D777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9D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гражданской ответственности и правового самосознания у подростков.</w:t>
      </w:r>
    </w:p>
    <w:p w:rsidR="000F00B0" w:rsidRDefault="000F00B0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зрители- 30 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9953F0"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</w:t>
      </w:r>
      <w:r w:rsidRPr="00761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0F00B0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 w:rsidR="000F00B0">
        <w:rPr>
          <w:rFonts w:ascii="Times New Roman" w:hAnsi="Times New Roman" w:cs="Times New Roman"/>
          <w:sz w:val="28"/>
          <w:szCs w:val="28"/>
        </w:rPr>
        <w:t>ероприятия, присутствовало – 60 чел., задействовано – 4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00B0" w:rsidRDefault="000F00B0" w:rsidP="000F0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28C">
        <w:rPr>
          <w:rFonts w:ascii="Times New Roman" w:hAnsi="Times New Roman" w:cs="Times New Roman"/>
          <w:b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дорожного движения </w:t>
      </w:r>
    </w:p>
    <w:p w:rsidR="000F00B0" w:rsidRDefault="000F00B0" w:rsidP="000F00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 июня </w:t>
      </w:r>
      <w:r>
        <w:rPr>
          <w:rFonts w:ascii="Times New Roman" w:eastAsia="Times New Roman" w:hAnsi="Times New Roman" w:cs="Times New Roman"/>
          <w:sz w:val="28"/>
          <w:szCs w:val="28"/>
        </w:rPr>
        <w:t>в 14:00 в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 дидактические игры «Дорожные знаки».  Руководитель клубного формирования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Хачароев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Руслан Д. провел развлекательную игру вместе с воспитанниками клубных формирований, направленные на закрепление и соблюдение правил дорожного движения и дорожных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знаках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Ребята с удовольствие отгадывали загадки, участвовали в эстафетах, читали стихи про ПДД, а также рисовали светофоры и дорожные знаки, Цель и задача: закрепление основных знаний правила дорожного движения  с целью предупреждения детского дорожно-транспортного травматизма. </w:t>
      </w:r>
    </w:p>
    <w:p w:rsidR="000F00B0" w:rsidRDefault="000F00B0" w:rsidP="000F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зрители- 40 чел.</w:t>
      </w:r>
    </w:p>
    <w:p w:rsidR="000F00B0" w:rsidRDefault="00416212" w:rsidP="000C75C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C75CF">
        <w:rPr>
          <w:rFonts w:ascii="Times New Roman" w:hAnsi="Times New Roman" w:cs="Times New Roman"/>
          <w:sz w:val="28"/>
          <w:szCs w:val="28"/>
        </w:rPr>
        <w:t xml:space="preserve"> июня в 15:00 </w:t>
      </w:r>
      <w:r w:rsidR="000C75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75CF" w:rsidRPr="0007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5CF"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0C75CF"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0C75CF"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 w:rsidR="000C75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 раздачу наглядного агитационного материала по пропаганде ПДД.</w:t>
      </w:r>
    </w:p>
    <w:p w:rsidR="000C75CF" w:rsidRDefault="000C75CF" w:rsidP="008E6342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  <w:r>
        <w:rPr>
          <w:bCs/>
          <w:sz w:val="28"/>
          <w:szCs w:val="28"/>
        </w:rPr>
        <w:t xml:space="preserve">Руководитель кружка </w:t>
      </w:r>
      <w:proofErr w:type="spellStart"/>
      <w:r>
        <w:rPr>
          <w:bCs/>
          <w:sz w:val="28"/>
          <w:szCs w:val="28"/>
        </w:rPr>
        <w:t>Газиханова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Петимат</w:t>
      </w:r>
      <w:proofErr w:type="spellEnd"/>
      <w:r>
        <w:rPr>
          <w:bCs/>
          <w:sz w:val="28"/>
          <w:szCs w:val="28"/>
        </w:rPr>
        <w:t xml:space="preserve"> А.</w:t>
      </w:r>
      <w:r w:rsidR="008E634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вместе с учащимися клубных формирований </w:t>
      </w:r>
      <w:r w:rsidR="008E6342">
        <w:rPr>
          <w:bCs/>
          <w:sz w:val="28"/>
          <w:szCs w:val="28"/>
        </w:rPr>
        <w:t xml:space="preserve">провела мероприятие в ходе которого </w:t>
      </w:r>
      <w:r w:rsidR="008E6342" w:rsidRPr="008E6342">
        <w:rPr>
          <w:bCs/>
          <w:sz w:val="28"/>
          <w:szCs w:val="28"/>
        </w:rPr>
        <w:t xml:space="preserve">участники </w:t>
      </w:r>
      <w:r w:rsidRPr="008E6342">
        <w:rPr>
          <w:color w:val="212529"/>
          <w:sz w:val="28"/>
          <w:szCs w:val="28"/>
        </w:rPr>
        <w:t xml:space="preserve"> </w:t>
      </w:r>
      <w:r w:rsidR="008E6342">
        <w:rPr>
          <w:color w:val="212529"/>
          <w:sz w:val="28"/>
          <w:szCs w:val="28"/>
        </w:rPr>
        <w:t xml:space="preserve">вели </w:t>
      </w:r>
      <w:r w:rsidRPr="008E6342">
        <w:rPr>
          <w:color w:val="212529"/>
          <w:sz w:val="28"/>
          <w:szCs w:val="28"/>
        </w:rPr>
        <w:t>разъяс</w:t>
      </w:r>
      <w:r w:rsidR="008E6342">
        <w:rPr>
          <w:color w:val="212529"/>
          <w:sz w:val="28"/>
          <w:szCs w:val="28"/>
        </w:rPr>
        <w:t xml:space="preserve">нительную беседу среди молодежи, посредством информационных листов, </w:t>
      </w:r>
      <w:r w:rsidRPr="008E6342">
        <w:rPr>
          <w:color w:val="212529"/>
          <w:sz w:val="28"/>
          <w:szCs w:val="28"/>
        </w:rPr>
        <w:t xml:space="preserve"> о необходимости соблюдения правил дорожного движения, </w:t>
      </w:r>
      <w:r w:rsidR="008E6342">
        <w:rPr>
          <w:color w:val="212529"/>
          <w:sz w:val="28"/>
          <w:szCs w:val="28"/>
        </w:rPr>
        <w:t>выработке привычек их соблюдать,  привлекая их внимание</w:t>
      </w:r>
      <w:r w:rsidRPr="008E6342">
        <w:rPr>
          <w:color w:val="212529"/>
          <w:sz w:val="28"/>
          <w:szCs w:val="28"/>
        </w:rPr>
        <w:t xml:space="preserve"> к проблеме увеличения ДТП с </w:t>
      </w:r>
      <w:r w:rsidR="008E6342" w:rsidRPr="008E6342">
        <w:rPr>
          <w:color w:val="212529"/>
          <w:sz w:val="28"/>
          <w:szCs w:val="28"/>
        </w:rPr>
        <w:t>участие</w:t>
      </w:r>
      <w:r w:rsidR="008E6342">
        <w:rPr>
          <w:color w:val="212529"/>
          <w:sz w:val="28"/>
          <w:szCs w:val="28"/>
        </w:rPr>
        <w:t xml:space="preserve">м, как </w:t>
      </w:r>
      <w:proofErr w:type="gramStart"/>
      <w:r w:rsidR="008E6342">
        <w:rPr>
          <w:color w:val="212529"/>
          <w:sz w:val="28"/>
          <w:szCs w:val="28"/>
        </w:rPr>
        <w:t>водителей</w:t>
      </w:r>
      <w:proofErr w:type="gramEnd"/>
      <w:r w:rsidR="008E6342">
        <w:rPr>
          <w:color w:val="212529"/>
          <w:sz w:val="28"/>
          <w:szCs w:val="28"/>
        </w:rPr>
        <w:t xml:space="preserve"> так и пешеходов. </w:t>
      </w:r>
      <w:r w:rsidR="008E6342" w:rsidRPr="008E6342">
        <w:rPr>
          <w:color w:val="212529"/>
          <w:sz w:val="28"/>
          <w:szCs w:val="28"/>
        </w:rPr>
        <w:t>Цель и задача: формирование правильных привычек для предупреждения ДТП на дорогах.</w:t>
      </w:r>
    </w:p>
    <w:p w:rsidR="008E6342" w:rsidRPr="008E6342" w:rsidRDefault="008E6342" w:rsidP="00A731C7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Участники-</w:t>
      </w:r>
      <w:r w:rsidR="00A731C7">
        <w:rPr>
          <w:color w:val="212529"/>
          <w:sz w:val="28"/>
          <w:szCs w:val="28"/>
        </w:rPr>
        <w:t>10</w:t>
      </w:r>
      <w:r>
        <w:rPr>
          <w:color w:val="212529"/>
          <w:sz w:val="28"/>
          <w:szCs w:val="28"/>
        </w:rPr>
        <w:t xml:space="preserve"> чел. Зрители- </w:t>
      </w:r>
      <w:r w:rsidR="00A731C7">
        <w:rPr>
          <w:color w:val="212529"/>
          <w:sz w:val="28"/>
          <w:szCs w:val="28"/>
        </w:rPr>
        <w:t>50</w:t>
      </w:r>
      <w:r>
        <w:rPr>
          <w:color w:val="212529"/>
          <w:sz w:val="28"/>
          <w:szCs w:val="28"/>
        </w:rPr>
        <w:t xml:space="preserve"> чел.</w:t>
      </w:r>
    </w:p>
    <w:p w:rsidR="000F00B0" w:rsidRPr="00781626" w:rsidRDefault="000F00B0" w:rsidP="000F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26">
        <w:rPr>
          <w:rFonts w:ascii="Times New Roman" w:hAnsi="Times New Roman" w:cs="Times New Roman"/>
          <w:sz w:val="28"/>
          <w:szCs w:val="28"/>
        </w:rPr>
        <w:t>По пропаганде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73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меро</w:t>
      </w:r>
      <w:r w:rsidR="00A731C7">
        <w:rPr>
          <w:rFonts w:ascii="Times New Roman" w:hAnsi="Times New Roman" w:cs="Times New Roman"/>
          <w:sz w:val="28"/>
          <w:szCs w:val="28"/>
        </w:rPr>
        <w:t>приятия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31C7">
        <w:rPr>
          <w:rFonts w:ascii="Times New Roman" w:hAnsi="Times New Roman" w:cs="Times New Roman"/>
          <w:sz w:val="28"/>
          <w:szCs w:val="28"/>
        </w:rPr>
        <w:t xml:space="preserve"> присутствовало-9</w:t>
      </w:r>
      <w:r>
        <w:rPr>
          <w:rFonts w:ascii="Times New Roman" w:hAnsi="Times New Roman" w:cs="Times New Roman"/>
          <w:sz w:val="28"/>
          <w:szCs w:val="28"/>
        </w:rPr>
        <w:t>0</w:t>
      </w:r>
      <w:r w:rsidR="00A731C7">
        <w:rPr>
          <w:rFonts w:ascii="Times New Roman" w:hAnsi="Times New Roman" w:cs="Times New Roman"/>
          <w:sz w:val="28"/>
          <w:szCs w:val="28"/>
        </w:rPr>
        <w:t xml:space="preserve"> чел., </w:t>
      </w:r>
      <w:r w:rsidR="00A731C7" w:rsidRPr="00A731C7">
        <w:rPr>
          <w:rFonts w:ascii="Times New Roman" w:hAnsi="Times New Roman" w:cs="Times New Roman"/>
          <w:sz w:val="28"/>
          <w:szCs w:val="28"/>
        </w:rPr>
        <w:t xml:space="preserve"> </w:t>
      </w:r>
      <w:r w:rsidR="00A731C7">
        <w:rPr>
          <w:rFonts w:ascii="Times New Roman" w:hAnsi="Times New Roman" w:cs="Times New Roman"/>
          <w:sz w:val="28"/>
          <w:szCs w:val="28"/>
        </w:rPr>
        <w:t>задействовано-12 чел.</w:t>
      </w:r>
    </w:p>
    <w:p w:rsidR="000F00B0" w:rsidRDefault="000F00B0" w:rsidP="000F0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B2C">
        <w:rPr>
          <w:rFonts w:ascii="Times New Roman" w:hAnsi="Times New Roman" w:cs="Times New Roman"/>
          <w:b/>
          <w:sz w:val="28"/>
          <w:szCs w:val="28"/>
        </w:rPr>
        <w:t>Пропаганда защиты окружающей среды</w:t>
      </w:r>
    </w:p>
    <w:p w:rsidR="000F00B0" w:rsidRDefault="000F00B0" w:rsidP="000F00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 июня в 12:00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экологический репортаж к Всемирному дню охраны окружающей среды «Спичка мала, да пожар велик». </w:t>
      </w:r>
    </w:p>
    <w:p w:rsidR="000F00B0" w:rsidRDefault="000F00B0" w:rsidP="000F0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мероприятия руководитель клубного формирования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Шахгереева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Заира рассказала  ребятам, что такое экология, как нужно беречь природу и ее ресурсы, какое влияние человек оказывает на окружающую среду и что нужно делать, для того, чтобы сохранить наш общий дом – Планету Земля. Ребята всерьез подошли к проблемам окружающей среды. И все дружно к концу мероприятия дали торжественную клятву – беречь и заботиться о растениях и животных. </w:t>
      </w:r>
      <w:r w:rsidRPr="002A2836">
        <w:rPr>
          <w:rFonts w:ascii="Times New Roman" w:hAnsi="Times New Roman" w:cs="Times New Roman"/>
          <w:sz w:val="28"/>
          <w:szCs w:val="28"/>
        </w:rPr>
        <w:t>Цель и задача:</w:t>
      </w:r>
      <w:r>
        <w:rPr>
          <w:rFonts w:ascii="Times New Roman" w:hAnsi="Times New Roman" w:cs="Times New Roman"/>
          <w:sz w:val="28"/>
          <w:szCs w:val="28"/>
        </w:rPr>
        <w:t xml:space="preserve"> воспитать бережное отношение к природе и ко всему живому, а так же побуждать ребят к участию в природоохранных мероприятиях.</w:t>
      </w:r>
    </w:p>
    <w:p w:rsidR="000F00B0" w:rsidRDefault="000F00B0" w:rsidP="000F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Участники-2чел., зрители-30 чел.</w:t>
      </w:r>
    </w:p>
    <w:p w:rsidR="000F00B0" w:rsidRDefault="000F00B0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пропаганде</w:t>
      </w:r>
      <w:r w:rsidRPr="009953F0">
        <w:rPr>
          <w:rFonts w:ascii="Times New Roman" w:hAnsi="Times New Roman" w:cs="Times New Roman"/>
          <w:sz w:val="28"/>
          <w:szCs w:val="28"/>
        </w:rPr>
        <w:t xml:space="preserve"> защиты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ероприятие, присутствовало – 30 чел., задействовано – 2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00B0" w:rsidRDefault="00A026E6" w:rsidP="000F00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87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досуга детей в каникулярный перио</w:t>
      </w:r>
      <w:r w:rsidR="000F00B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A026E6" w:rsidRPr="000F00B0" w:rsidRDefault="00A026E6" w:rsidP="000F00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июня в 11:00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</w:t>
      </w:r>
      <w:r w:rsidRPr="00F3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летнего досуга для детей: настольные игры (шашки, шахматы, домино). </w:t>
      </w:r>
    </w:p>
    <w:p w:rsidR="00A026E6" w:rsidRDefault="00A026E6" w:rsidP="00A026E6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летних каникул, для организации досуга детей, проведено мероприятие, на котором они имели возможность поиграть в настольные игры, такие как шашки и шахматы. Это</w:t>
      </w:r>
      <w:r w:rsidRPr="00571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FC7">
        <w:rPr>
          <w:rFonts w:ascii="Times New Roman" w:eastAsia="Times New Roman" w:hAnsi="Times New Roman"/>
          <w:sz w:val="28"/>
          <w:szCs w:val="28"/>
          <w:lang w:eastAsia="ru-RU"/>
        </w:rPr>
        <w:t>замечательные игры, которые учат думать над ходами, анализировать действие противника. Это соревнования стратегий, как интеллектуальных, так и личностных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Цель и задача: создать благоприятные условия для укрепления здоровья и организации досуга детей.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162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чел., зрители - 20 чел.</w:t>
      </w:r>
    </w:p>
    <w:p w:rsidR="000F00B0" w:rsidRPr="007F59EB" w:rsidRDefault="000F00B0" w:rsidP="00C97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>
        <w:rPr>
          <w:rFonts w:ascii="Times New Roman" w:eastAsia="Times New Roman" w:hAnsi="Times New Roman" w:cs="Times New Roman"/>
          <w:sz w:val="28"/>
          <w:szCs w:val="28"/>
        </w:rPr>
        <w:t>в 11:00 в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 организацию летнего досуга для детей: подвижные игры. </w:t>
      </w:r>
    </w:p>
    <w:p w:rsidR="000F00B0" w:rsidRPr="001246BE" w:rsidRDefault="000F00B0" w:rsidP="000F00B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Макаловой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Хейды.Л</w:t>
      </w:r>
      <w:proofErr w:type="spellEnd"/>
      <w:r>
        <w:rPr>
          <w:rFonts w:ascii="Times New Roman" w:hAnsi="Times New Roman"/>
          <w:sz w:val="28"/>
          <w:szCs w:val="28"/>
        </w:rPr>
        <w:t xml:space="preserve">., и </w:t>
      </w:r>
      <w:proofErr w:type="spellStart"/>
      <w:r>
        <w:rPr>
          <w:rFonts w:ascii="Times New Roman" w:hAnsi="Times New Roman"/>
          <w:sz w:val="28"/>
          <w:szCs w:val="28"/>
        </w:rPr>
        <w:t>Шахгереевой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Заиры.А</w:t>
      </w:r>
      <w:proofErr w:type="spellEnd"/>
      <w:r>
        <w:rPr>
          <w:rFonts w:ascii="Times New Roman" w:hAnsi="Times New Roman"/>
          <w:sz w:val="28"/>
          <w:szCs w:val="28"/>
        </w:rPr>
        <w:t>. На территории ДК,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е, дети играли разнообразные игры с мячиком, с бадминтоном, со скакалкой.</w:t>
      </w:r>
      <w:r w:rsidRPr="008B5315">
        <w:rPr>
          <w:rFonts w:ascii="Times New Roman" w:hAnsi="Times New Roman"/>
          <w:sz w:val="28"/>
          <w:szCs w:val="28"/>
        </w:rPr>
        <w:t xml:space="preserve"> Подвижные игры особенно любимы детьми, ведь они – важный источник радостных эмоций. Игры стимулируют активную работу, мысли, способствуют расш</w:t>
      </w:r>
      <w:r>
        <w:rPr>
          <w:rFonts w:ascii="Times New Roman" w:hAnsi="Times New Roman"/>
          <w:sz w:val="28"/>
          <w:szCs w:val="28"/>
        </w:rPr>
        <w:t xml:space="preserve">ирению кругозора, </w:t>
      </w:r>
      <w:r w:rsidRPr="008B5315">
        <w:rPr>
          <w:rFonts w:ascii="Times New Roman" w:hAnsi="Times New Roman"/>
          <w:sz w:val="28"/>
          <w:szCs w:val="28"/>
        </w:rPr>
        <w:t>формируют положительные нравственные качества у детей.</w:t>
      </w:r>
      <w:r>
        <w:rPr>
          <w:rFonts w:ascii="Times New Roman" w:hAnsi="Times New Roman"/>
          <w:sz w:val="28"/>
          <w:szCs w:val="28"/>
        </w:rPr>
        <w:t xml:space="preserve"> Цель и задача: повысить положительный настрой, а также умение детей действовать в коллективе.</w:t>
      </w:r>
    </w:p>
    <w:p w:rsidR="000F00B0" w:rsidRPr="00D927AD" w:rsidRDefault="000F00B0" w:rsidP="000F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 чел.</w:t>
      </w:r>
    </w:p>
    <w:p w:rsidR="000F00B0" w:rsidRDefault="000F00B0" w:rsidP="000F00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2</w:t>
      </w:r>
      <w:r w:rsidRPr="00D927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27AD">
        <w:rPr>
          <w:rFonts w:ascii="Times New Roman" w:hAnsi="Times New Roman" w:cs="Times New Roman"/>
          <w:sz w:val="28"/>
          <w:szCs w:val="28"/>
        </w:rPr>
        <w:t xml:space="preserve">г. в 11:00ч. МБУ ДК им. Шиты </w:t>
      </w:r>
      <w:proofErr w:type="spellStart"/>
      <w:r w:rsidRPr="00D927A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D927AD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«</w:t>
      </w:r>
      <w:r>
        <w:rPr>
          <w:rFonts w:ascii="Times New Roman" w:hAnsi="Times New Roman" w:cs="Times New Roman"/>
          <w:sz w:val="28"/>
          <w:szCs w:val="28"/>
        </w:rPr>
        <w:t>Душа</w:t>
      </w:r>
      <w:r w:rsidRPr="00D927A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B0" w:rsidRPr="00D927AD" w:rsidRDefault="000F00B0" w:rsidP="000F00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27AD">
        <w:rPr>
          <w:rFonts w:ascii="Times New Roman" w:hAnsi="Times New Roman" w:cs="Times New Roman"/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D92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7AD">
        <w:rPr>
          <w:rFonts w:ascii="Times New Roman" w:hAnsi="Times New Roman" w:cs="Times New Roman"/>
          <w:sz w:val="28"/>
          <w:szCs w:val="28"/>
        </w:rPr>
        <w:t xml:space="preserve">Цель и задача: воспитание правового сознания у детей. </w:t>
      </w:r>
    </w:p>
    <w:p w:rsidR="000F00B0" w:rsidRDefault="000F00B0" w:rsidP="000F0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- 2 </w:t>
      </w:r>
      <w:r w:rsidRPr="00D927AD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., зрителей - </w:t>
      </w:r>
      <w:r w:rsidRPr="00886E29">
        <w:rPr>
          <w:rFonts w:ascii="Times New Roman" w:hAnsi="Times New Roman" w:cs="Times New Roman"/>
          <w:sz w:val="28"/>
          <w:szCs w:val="28"/>
        </w:rPr>
        <w:t>20 чел.</w:t>
      </w:r>
    </w:p>
    <w:p w:rsidR="000F00B0" w:rsidRDefault="000F00B0" w:rsidP="000F00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организации досуга детей в каникулярный период проведено 2 мероприятия: прису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тствовало-40 чел., за</w:t>
      </w:r>
      <w:r w:rsidRPr="00833F8B">
        <w:rPr>
          <w:rFonts w:ascii="Times New Roman" w:eastAsia="Times New Roman" w:hAnsi="Times New Roman" w:cs="Times New Roman"/>
          <w:bCs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833F8B">
        <w:rPr>
          <w:rFonts w:ascii="Times New Roman" w:eastAsia="Times New Roman" w:hAnsi="Times New Roman" w:cs="Times New Roman"/>
          <w:bCs/>
          <w:sz w:val="28"/>
          <w:szCs w:val="28"/>
        </w:rPr>
        <w:t>ствовано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-5 чел.</w:t>
      </w:r>
    </w:p>
    <w:p w:rsidR="000F00B0" w:rsidRPr="007F59EB" w:rsidRDefault="000F00B0" w:rsidP="00C97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>
        <w:rPr>
          <w:rFonts w:ascii="Times New Roman" w:eastAsia="Times New Roman" w:hAnsi="Times New Roman" w:cs="Times New Roman"/>
          <w:sz w:val="28"/>
          <w:szCs w:val="28"/>
        </w:rPr>
        <w:t>в 11:00 в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 организацию летнего досуга для детей: подвижные игры. </w:t>
      </w:r>
    </w:p>
    <w:p w:rsidR="000F00B0" w:rsidRPr="001246BE" w:rsidRDefault="000F00B0" w:rsidP="000F00B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Макаловой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Хейды.Л</w:t>
      </w:r>
      <w:proofErr w:type="spellEnd"/>
      <w:r>
        <w:rPr>
          <w:rFonts w:ascii="Times New Roman" w:hAnsi="Times New Roman"/>
          <w:sz w:val="28"/>
          <w:szCs w:val="28"/>
        </w:rPr>
        <w:t xml:space="preserve">., и </w:t>
      </w:r>
      <w:proofErr w:type="spellStart"/>
      <w:r>
        <w:rPr>
          <w:rFonts w:ascii="Times New Roman" w:hAnsi="Times New Roman"/>
          <w:sz w:val="28"/>
          <w:szCs w:val="28"/>
        </w:rPr>
        <w:t>Шахгереевой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Заиры.А</w:t>
      </w:r>
      <w:proofErr w:type="spellEnd"/>
      <w:r>
        <w:rPr>
          <w:rFonts w:ascii="Times New Roman" w:hAnsi="Times New Roman"/>
          <w:sz w:val="28"/>
          <w:szCs w:val="28"/>
        </w:rPr>
        <w:t>. На территории ДК,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е, дети играли разнообразные игры с мячиком, с бадминтоном, со скакалкой.</w:t>
      </w:r>
      <w:r w:rsidRPr="008B5315">
        <w:rPr>
          <w:rFonts w:ascii="Times New Roman" w:hAnsi="Times New Roman"/>
          <w:sz w:val="28"/>
          <w:szCs w:val="28"/>
        </w:rPr>
        <w:t xml:space="preserve"> Подвижные игры особенно любимы детьми, ведь они – важный источник радостных эмоций. Игры стимулируют активную работу, мысли, способствуют расш</w:t>
      </w:r>
      <w:r>
        <w:rPr>
          <w:rFonts w:ascii="Times New Roman" w:hAnsi="Times New Roman"/>
          <w:sz w:val="28"/>
          <w:szCs w:val="28"/>
        </w:rPr>
        <w:t xml:space="preserve">ирению кругозора, </w:t>
      </w:r>
      <w:r w:rsidRPr="008B5315">
        <w:rPr>
          <w:rFonts w:ascii="Times New Roman" w:hAnsi="Times New Roman"/>
          <w:sz w:val="28"/>
          <w:szCs w:val="28"/>
        </w:rPr>
        <w:t>формируют положительные нравственные качества у детей.</w:t>
      </w:r>
      <w:r>
        <w:rPr>
          <w:rFonts w:ascii="Times New Roman" w:hAnsi="Times New Roman"/>
          <w:sz w:val="28"/>
          <w:szCs w:val="28"/>
        </w:rPr>
        <w:t xml:space="preserve"> Цель и задача: повысить положительный настрой, а также умение детей действовать в коллективе.</w:t>
      </w:r>
    </w:p>
    <w:p w:rsidR="000F00B0" w:rsidRPr="00532629" w:rsidRDefault="000F00B0" w:rsidP="000F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 чел.</w:t>
      </w:r>
    </w:p>
    <w:p w:rsidR="000F00B0" w:rsidRPr="00D927AD" w:rsidRDefault="000F00B0" w:rsidP="000F00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</w:t>
      </w:r>
      <w:r w:rsidRPr="00D927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27AD">
        <w:rPr>
          <w:rFonts w:ascii="Times New Roman" w:hAnsi="Times New Roman" w:cs="Times New Roman"/>
          <w:sz w:val="28"/>
          <w:szCs w:val="28"/>
        </w:rPr>
        <w:t xml:space="preserve">г. в 11:00ч. МБУ ДК им. Шиты </w:t>
      </w:r>
      <w:proofErr w:type="spellStart"/>
      <w:r w:rsidRPr="00D927A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D927AD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</w:t>
      </w:r>
      <w:r w:rsidRPr="00423803">
        <w:rPr>
          <w:rFonts w:ascii="Times New Roman" w:hAnsi="Times New Roman" w:cs="Times New Roman"/>
          <w:sz w:val="28"/>
          <w:szCs w:val="28"/>
        </w:rPr>
        <w:t xml:space="preserve">«Стань легендой </w:t>
      </w:r>
      <w:proofErr w:type="spellStart"/>
      <w:r w:rsidRPr="00423803">
        <w:rPr>
          <w:rFonts w:ascii="Times New Roman" w:hAnsi="Times New Roman" w:cs="Times New Roman"/>
          <w:sz w:val="28"/>
          <w:szCs w:val="28"/>
        </w:rPr>
        <w:t>Бигфуд</w:t>
      </w:r>
      <w:proofErr w:type="spellEnd"/>
      <w:r w:rsidRPr="00423803">
        <w:rPr>
          <w:rFonts w:ascii="Times New Roman" w:hAnsi="Times New Roman" w:cs="Times New Roman"/>
          <w:sz w:val="28"/>
          <w:szCs w:val="28"/>
        </w:rPr>
        <w:t xml:space="preserve"> младший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23803">
        <w:rPr>
          <w:rFonts w:ascii="Times New Roman" w:hAnsi="Times New Roman" w:cs="Times New Roman"/>
          <w:sz w:val="28"/>
          <w:szCs w:val="28"/>
        </w:rPr>
        <w:t xml:space="preserve"> 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AD">
        <w:rPr>
          <w:rFonts w:ascii="Times New Roman" w:hAnsi="Times New Roman" w:cs="Times New Roman"/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D92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7AD">
        <w:rPr>
          <w:rFonts w:ascii="Times New Roman" w:hAnsi="Times New Roman" w:cs="Times New Roman"/>
          <w:sz w:val="28"/>
          <w:szCs w:val="28"/>
        </w:rPr>
        <w:t xml:space="preserve">Цель и задача: воспитание правового сознания у детей. </w:t>
      </w:r>
    </w:p>
    <w:p w:rsidR="000F00B0" w:rsidRDefault="000F00B0" w:rsidP="000F0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3 </w:t>
      </w:r>
      <w:r w:rsidRPr="00D927AD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., зрителей - 5</w:t>
      </w:r>
      <w:r w:rsidRPr="00886E29">
        <w:rPr>
          <w:rFonts w:ascii="Times New Roman" w:hAnsi="Times New Roman" w:cs="Times New Roman"/>
          <w:sz w:val="28"/>
          <w:szCs w:val="28"/>
        </w:rPr>
        <w:t>0 чел.</w:t>
      </w:r>
    </w:p>
    <w:p w:rsidR="00C97C33" w:rsidRPr="00F8274B" w:rsidRDefault="00C97C33" w:rsidP="00C97C3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Pr="005326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11:00 в</w:t>
      </w:r>
      <w:r w:rsidRPr="00532629">
        <w:rPr>
          <w:rFonts w:ascii="Times New Roman" w:hAnsi="Times New Roman" w:cs="Times New Roman"/>
          <w:sz w:val="28"/>
          <w:szCs w:val="28"/>
        </w:rPr>
        <w:t xml:space="preserve"> МБУ ДК им. Шиты </w:t>
      </w:r>
      <w:proofErr w:type="spellStart"/>
      <w:r w:rsidRPr="00532629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532629">
        <w:rPr>
          <w:rFonts w:ascii="Times New Roman" w:hAnsi="Times New Roman" w:cs="Times New Roman"/>
          <w:sz w:val="28"/>
          <w:szCs w:val="28"/>
        </w:rPr>
        <w:t xml:space="preserve"> г. Грозного провели </w:t>
      </w:r>
      <w:r w:rsidRPr="00532629">
        <w:rPr>
          <w:rFonts w:ascii="Times New Roman" w:eastAsia="Calibri" w:hAnsi="Times New Roman" w:cs="Times New Roman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629">
        <w:rPr>
          <w:rFonts w:ascii="Times New Roman" w:eastAsia="Calibri" w:hAnsi="Times New Roman" w:cs="Times New Roman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 w:rsidRPr="00532629">
        <w:rPr>
          <w:rFonts w:ascii="Times New Roman" w:hAnsi="Times New Roman" w:cs="Times New Roman"/>
          <w:sz w:val="28"/>
          <w:szCs w:val="28"/>
        </w:rPr>
        <w:t xml:space="preserve">Цель и задача: воспитание правового сознания у детей. </w:t>
      </w:r>
    </w:p>
    <w:p w:rsidR="00C97C33" w:rsidRDefault="00C97C33" w:rsidP="00C9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 чел.</w:t>
      </w:r>
    </w:p>
    <w:p w:rsidR="00C97C33" w:rsidRPr="007F59EB" w:rsidRDefault="00C97C33" w:rsidP="00C97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>
        <w:rPr>
          <w:rFonts w:ascii="Times New Roman" w:eastAsia="Times New Roman" w:hAnsi="Times New Roman" w:cs="Times New Roman"/>
          <w:sz w:val="28"/>
          <w:szCs w:val="28"/>
        </w:rPr>
        <w:t>в 11:00 в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 организацию летнего досуга для детей: подвижные игры. </w:t>
      </w:r>
    </w:p>
    <w:p w:rsidR="00C97C33" w:rsidRPr="001246BE" w:rsidRDefault="00C97C33" w:rsidP="00C97C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Межидовой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Элимы</w:t>
      </w:r>
      <w:proofErr w:type="spellEnd"/>
      <w:r>
        <w:rPr>
          <w:rFonts w:ascii="Times New Roman" w:hAnsi="Times New Roman"/>
          <w:sz w:val="28"/>
          <w:szCs w:val="28"/>
        </w:rPr>
        <w:t xml:space="preserve"> Б., и </w:t>
      </w:r>
      <w:proofErr w:type="spellStart"/>
      <w:r>
        <w:rPr>
          <w:rFonts w:ascii="Times New Roman" w:hAnsi="Times New Roman"/>
          <w:sz w:val="28"/>
          <w:szCs w:val="28"/>
        </w:rPr>
        <w:t>Газихановой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А. На территории ДК,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е, дети играли разнообразные игры с мячиком, с бадминтоном, со скакалкой.</w:t>
      </w:r>
      <w:r w:rsidRPr="008B5315">
        <w:rPr>
          <w:rFonts w:ascii="Times New Roman" w:hAnsi="Times New Roman"/>
          <w:sz w:val="28"/>
          <w:szCs w:val="28"/>
        </w:rPr>
        <w:t xml:space="preserve"> Подвижные игры особенно любимы детьми, ведь они – важный источник радостных эмоций. Игры стимулируют активную работу, мысли, способствуют расш</w:t>
      </w:r>
      <w:r>
        <w:rPr>
          <w:rFonts w:ascii="Times New Roman" w:hAnsi="Times New Roman"/>
          <w:sz w:val="28"/>
          <w:szCs w:val="28"/>
        </w:rPr>
        <w:t xml:space="preserve">ирению кругозора, </w:t>
      </w:r>
      <w:r w:rsidRPr="008B5315">
        <w:rPr>
          <w:rFonts w:ascii="Times New Roman" w:hAnsi="Times New Roman"/>
          <w:sz w:val="28"/>
          <w:szCs w:val="28"/>
        </w:rPr>
        <w:t>формируют положительные нравственные качества у детей.</w:t>
      </w:r>
      <w:r>
        <w:rPr>
          <w:rFonts w:ascii="Times New Roman" w:hAnsi="Times New Roman"/>
          <w:sz w:val="28"/>
          <w:szCs w:val="28"/>
        </w:rPr>
        <w:t xml:space="preserve"> Цель и задача: повысить положительный настрой, а также умение детей действовать в коллективе.</w:t>
      </w:r>
    </w:p>
    <w:p w:rsidR="00C97C33" w:rsidRPr="00D927AD" w:rsidRDefault="00C97C33" w:rsidP="00C9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зрители- 30 чел.</w:t>
      </w:r>
    </w:p>
    <w:p w:rsidR="00C97C33" w:rsidRDefault="00C97C33" w:rsidP="00C97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2</w:t>
      </w:r>
      <w:r w:rsidRPr="00D927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27AD">
        <w:rPr>
          <w:rFonts w:ascii="Times New Roman" w:hAnsi="Times New Roman" w:cs="Times New Roman"/>
          <w:sz w:val="28"/>
          <w:szCs w:val="28"/>
        </w:rPr>
        <w:t xml:space="preserve">г. в 11:00ч. МБУ ДК им. Шиты </w:t>
      </w:r>
      <w:proofErr w:type="spellStart"/>
      <w:r w:rsidRPr="00D927A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D927AD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«</w:t>
      </w:r>
      <w:r>
        <w:rPr>
          <w:rFonts w:ascii="Times New Roman" w:hAnsi="Times New Roman" w:cs="Times New Roman"/>
          <w:sz w:val="28"/>
          <w:szCs w:val="28"/>
        </w:rPr>
        <w:t xml:space="preserve">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Джери</w:t>
      </w:r>
      <w:proofErr w:type="spellEnd"/>
      <w:r w:rsidRPr="00D927A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33" w:rsidRPr="00D927AD" w:rsidRDefault="00C97C33" w:rsidP="00C97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27AD">
        <w:rPr>
          <w:rFonts w:ascii="Times New Roman" w:hAnsi="Times New Roman" w:cs="Times New Roman"/>
          <w:sz w:val="28"/>
          <w:szCs w:val="28"/>
        </w:rPr>
        <w:lastRenderedPageBreak/>
        <w:t>На показ мультипликационного фильма на большом экране пришли не только</w:t>
      </w:r>
      <w:r>
        <w:rPr>
          <w:rFonts w:ascii="Times New Roman" w:hAnsi="Times New Roman" w:cs="Times New Roman"/>
          <w:sz w:val="28"/>
          <w:szCs w:val="28"/>
        </w:rPr>
        <w:t xml:space="preserve"> дети, но их родители. Новая версия этого любимого многими  мультфильма собрала большое количество зрителей</w:t>
      </w:r>
      <w:r w:rsidRPr="00D927AD">
        <w:rPr>
          <w:rFonts w:ascii="Times New Roman" w:hAnsi="Times New Roman" w:cs="Times New Roman"/>
          <w:sz w:val="28"/>
          <w:szCs w:val="28"/>
        </w:rPr>
        <w:t>.</w:t>
      </w:r>
      <w:r w:rsidRPr="00D92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 задача: организация досуга.</w:t>
      </w:r>
    </w:p>
    <w:p w:rsidR="00C97C33" w:rsidRDefault="00A731C7" w:rsidP="00C9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- 3</w:t>
      </w:r>
      <w:r w:rsidR="00C97C33">
        <w:rPr>
          <w:rFonts w:ascii="Times New Roman" w:hAnsi="Times New Roman" w:cs="Times New Roman"/>
          <w:sz w:val="28"/>
          <w:szCs w:val="28"/>
        </w:rPr>
        <w:t xml:space="preserve"> </w:t>
      </w:r>
      <w:r w:rsidR="00C97C33" w:rsidRPr="00D927AD">
        <w:rPr>
          <w:rFonts w:ascii="Times New Roman" w:hAnsi="Times New Roman" w:cs="Times New Roman"/>
          <w:sz w:val="28"/>
          <w:szCs w:val="28"/>
        </w:rPr>
        <w:t>чел</w:t>
      </w:r>
      <w:r w:rsidR="00416212">
        <w:rPr>
          <w:rFonts w:ascii="Times New Roman" w:hAnsi="Times New Roman" w:cs="Times New Roman"/>
          <w:sz w:val="28"/>
          <w:szCs w:val="28"/>
        </w:rPr>
        <w:t>., зрителей - 10</w:t>
      </w:r>
      <w:r w:rsidR="00C97C33">
        <w:rPr>
          <w:rFonts w:ascii="Times New Roman" w:hAnsi="Times New Roman" w:cs="Times New Roman"/>
          <w:sz w:val="28"/>
          <w:szCs w:val="28"/>
        </w:rPr>
        <w:t>0</w:t>
      </w:r>
      <w:r w:rsidR="00C97C33" w:rsidRPr="00886E2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7C33" w:rsidRDefault="00C97C33" w:rsidP="00C97C3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</w:t>
      </w:r>
      <w:r w:rsidRPr="005326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11:00 в</w:t>
      </w:r>
      <w:r w:rsidRPr="00532629">
        <w:rPr>
          <w:rFonts w:ascii="Times New Roman" w:hAnsi="Times New Roman" w:cs="Times New Roman"/>
          <w:sz w:val="28"/>
          <w:szCs w:val="28"/>
        </w:rPr>
        <w:t xml:space="preserve"> МБУ ДК им. Шиты </w:t>
      </w:r>
      <w:proofErr w:type="spellStart"/>
      <w:r w:rsidRPr="00532629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532629">
        <w:rPr>
          <w:rFonts w:ascii="Times New Roman" w:hAnsi="Times New Roman" w:cs="Times New Roman"/>
          <w:sz w:val="28"/>
          <w:szCs w:val="28"/>
        </w:rPr>
        <w:t xml:space="preserve"> г. Грозного провели </w:t>
      </w:r>
      <w:r w:rsidRPr="00532629">
        <w:rPr>
          <w:rFonts w:ascii="Times New Roman" w:eastAsia="Calibri" w:hAnsi="Times New Roman" w:cs="Times New Roman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C33" w:rsidRPr="00F8274B" w:rsidRDefault="00C97C33" w:rsidP="00C97C3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2629">
        <w:rPr>
          <w:rFonts w:ascii="Times New Roman" w:eastAsia="Calibri" w:hAnsi="Times New Roman" w:cs="Times New Roman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 w:rsidRPr="00532629">
        <w:rPr>
          <w:rFonts w:ascii="Times New Roman" w:hAnsi="Times New Roman" w:cs="Times New Roman"/>
          <w:sz w:val="28"/>
          <w:szCs w:val="28"/>
        </w:rPr>
        <w:t xml:space="preserve">Цель и задача: воспитание правового сознания у детей. </w:t>
      </w:r>
    </w:p>
    <w:p w:rsidR="00C97C33" w:rsidRDefault="00C97C33" w:rsidP="00C9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 чел.</w:t>
      </w:r>
    </w:p>
    <w:p w:rsidR="00C97C33" w:rsidRPr="007F59EB" w:rsidRDefault="00C97C33" w:rsidP="00C97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>
        <w:rPr>
          <w:rFonts w:ascii="Times New Roman" w:eastAsia="Times New Roman" w:hAnsi="Times New Roman" w:cs="Times New Roman"/>
          <w:sz w:val="28"/>
          <w:szCs w:val="28"/>
        </w:rPr>
        <w:t>в 11:00 в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 организацию летнего досуга для детей: подвижные игры. </w:t>
      </w:r>
    </w:p>
    <w:p w:rsidR="00C97C33" w:rsidRPr="001246BE" w:rsidRDefault="00C97C33" w:rsidP="00C97C3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Межидовой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Элимы</w:t>
      </w:r>
      <w:proofErr w:type="spellEnd"/>
      <w:r>
        <w:rPr>
          <w:rFonts w:ascii="Times New Roman" w:hAnsi="Times New Roman"/>
          <w:sz w:val="28"/>
          <w:szCs w:val="28"/>
        </w:rPr>
        <w:t xml:space="preserve"> Б., и </w:t>
      </w:r>
      <w:proofErr w:type="spellStart"/>
      <w:r>
        <w:rPr>
          <w:rFonts w:ascii="Times New Roman" w:hAnsi="Times New Roman"/>
          <w:sz w:val="28"/>
          <w:szCs w:val="28"/>
        </w:rPr>
        <w:t>Газихановой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А. На территории ДК,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е, дети играли разнообразные игры с мячиком, с бадминтоном, со скакалкой.</w:t>
      </w:r>
      <w:r w:rsidRPr="008B5315">
        <w:rPr>
          <w:rFonts w:ascii="Times New Roman" w:hAnsi="Times New Roman"/>
          <w:sz w:val="28"/>
          <w:szCs w:val="28"/>
        </w:rPr>
        <w:t xml:space="preserve"> Подвижные игры особенно любимы детьми, ведь они – важный источник радостных эмоций. Игры стимулируют активную работу, мысли, способствуют расш</w:t>
      </w:r>
      <w:r>
        <w:rPr>
          <w:rFonts w:ascii="Times New Roman" w:hAnsi="Times New Roman"/>
          <w:sz w:val="28"/>
          <w:szCs w:val="28"/>
        </w:rPr>
        <w:t xml:space="preserve">ирению кругозора, </w:t>
      </w:r>
      <w:r w:rsidRPr="008B5315">
        <w:rPr>
          <w:rFonts w:ascii="Times New Roman" w:hAnsi="Times New Roman"/>
          <w:sz w:val="28"/>
          <w:szCs w:val="28"/>
        </w:rPr>
        <w:t>формируют положительные нравственные качества у детей.</w:t>
      </w:r>
      <w:r>
        <w:rPr>
          <w:rFonts w:ascii="Times New Roman" w:hAnsi="Times New Roman"/>
          <w:sz w:val="28"/>
          <w:szCs w:val="28"/>
        </w:rPr>
        <w:t xml:space="preserve"> Цель и задача: повысить положительный настрой, а также умение детей действовать в коллективе.</w:t>
      </w:r>
    </w:p>
    <w:p w:rsidR="000F00B0" w:rsidRDefault="00C97C33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зрители- 30 чел.</w:t>
      </w:r>
    </w:p>
    <w:p w:rsidR="00A026E6" w:rsidRPr="00F3587E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F3587E">
        <w:rPr>
          <w:rFonts w:ascii="Times New Roman" w:eastAsia="Times New Roman" w:hAnsi="Times New Roman" w:cs="Times New Roman"/>
          <w:bCs/>
          <w:sz w:val="28"/>
          <w:szCs w:val="28"/>
        </w:rPr>
        <w:t>организации досуга детей в каникулярный период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C33">
        <w:rPr>
          <w:rFonts w:ascii="Times New Roman" w:hAnsi="Times New Roman" w:cs="Times New Roman"/>
          <w:sz w:val="28"/>
          <w:szCs w:val="28"/>
        </w:rPr>
        <w:t>0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ероприятие, присутствовало – </w:t>
      </w:r>
      <w:r w:rsidR="00416212" w:rsidRPr="00416212">
        <w:rPr>
          <w:rFonts w:ascii="Times New Roman" w:hAnsi="Times New Roman" w:cs="Times New Roman"/>
          <w:sz w:val="28"/>
          <w:szCs w:val="28"/>
        </w:rPr>
        <w:t>330 чел., задействовано – 26</w:t>
      </w:r>
      <w:r w:rsidRPr="00416212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1A">
        <w:rPr>
          <w:rFonts w:ascii="Times New Roman" w:hAnsi="Times New Roman" w:cs="Times New Roman"/>
          <w:b/>
          <w:sz w:val="28"/>
          <w:szCs w:val="28"/>
        </w:rPr>
        <w:t>Мероприятие по профориентации подрастающего поколения</w:t>
      </w:r>
    </w:p>
    <w:p w:rsidR="00A026E6" w:rsidRDefault="00A026E6" w:rsidP="00A02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 июня в 15:00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провели мероприятие по профориентации подрастающего поколения «Твой выбор».  </w:t>
      </w:r>
    </w:p>
    <w:p w:rsidR="00A026E6" w:rsidRDefault="00A026E6" w:rsidP="00A026E6">
      <w:pPr>
        <w:pStyle w:val="a8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Первая серьезная жизненная проблема, с которой сталкивается старшеклассники, - это выбор будущей профессии. В ходе мероприятия  руководитель клубного формирования </w:t>
      </w:r>
      <w:proofErr w:type="spellStart"/>
      <w:r>
        <w:rPr>
          <w:bCs/>
          <w:sz w:val="28"/>
          <w:szCs w:val="28"/>
        </w:rPr>
        <w:t>Лорснукаева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Марият</w:t>
      </w:r>
      <w:proofErr w:type="spellEnd"/>
      <w:r>
        <w:rPr>
          <w:bCs/>
          <w:sz w:val="28"/>
          <w:szCs w:val="28"/>
        </w:rPr>
        <w:t xml:space="preserve">  рассказала ребятам, как правильно анализировать мир профессий. А также слушателям рассказали о возможности выбора творческой профессии в</w:t>
      </w:r>
      <w:r w:rsidRPr="00963DB4">
        <w:rPr>
          <w:sz w:val="28"/>
        </w:rPr>
        <w:t xml:space="preserve"> </w:t>
      </w:r>
      <w:proofErr w:type="spellStart"/>
      <w:r w:rsidRPr="00963DB4">
        <w:rPr>
          <w:sz w:val="28"/>
        </w:rPr>
        <w:t>СУЗах</w:t>
      </w:r>
      <w:proofErr w:type="spellEnd"/>
      <w:r w:rsidRPr="00963DB4">
        <w:rPr>
          <w:sz w:val="28"/>
        </w:rPr>
        <w:t xml:space="preserve"> и ВУЗах Чеченской Республики по направлениям подготовки «Искусство и культура», «Декоративно-прикладное искусство», «Вокал», «Хореография», а также в иногородних ВУЗах</w:t>
      </w:r>
      <w:r>
        <w:rPr>
          <w:sz w:val="28"/>
        </w:rPr>
        <w:t>,</w:t>
      </w:r>
      <w:r w:rsidRPr="00963DB4">
        <w:rPr>
          <w:sz w:val="28"/>
        </w:rPr>
        <w:t xml:space="preserve"> по направлениям подготовки «Режиссура и театральное искусство». </w:t>
      </w:r>
      <w:r>
        <w:rPr>
          <w:bCs/>
          <w:sz w:val="28"/>
          <w:szCs w:val="28"/>
        </w:rPr>
        <w:t>Все участники данного мероприятия получили весьма актуальную и нужную информацию, которая поможет им с выбором профессии. Цель и задача: помочь школьникам сделать осознанный выбор профессии.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Участники-2чел., зрители-60чел.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18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28F">
        <w:rPr>
          <w:rFonts w:ascii="Times New Roman" w:hAnsi="Times New Roman" w:cs="Times New Roman"/>
          <w:sz w:val="28"/>
          <w:szCs w:val="28"/>
        </w:rPr>
        <w:t>профориентации подрастающего поколения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ероприятие, присутствовало – 60 чел., задействовано – 2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C33" w:rsidRPr="004E1BB5" w:rsidRDefault="00C97C33" w:rsidP="00C97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BB5">
        <w:rPr>
          <w:rFonts w:ascii="Times New Roman" w:hAnsi="Times New Roman" w:cs="Times New Roman"/>
          <w:b/>
          <w:sz w:val="28"/>
          <w:szCs w:val="28"/>
        </w:rPr>
        <w:t>Мероприятие по развитию добровольчества</w:t>
      </w:r>
    </w:p>
    <w:p w:rsidR="00C97C33" w:rsidRPr="004E1BB5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1BB5">
        <w:rPr>
          <w:rFonts w:ascii="Times New Roman" w:hAnsi="Times New Roman" w:cs="Times New Roman"/>
          <w:sz w:val="28"/>
          <w:szCs w:val="28"/>
        </w:rPr>
        <w:t>9 июня</w:t>
      </w:r>
      <w:r w:rsidRPr="004E1BB5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 </w:t>
      </w:r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было проведено мероприятие по развитию добровольчества «Твори добро».</w:t>
      </w:r>
    </w:p>
    <w:p w:rsidR="00C97C33" w:rsidRPr="004E1BB5" w:rsidRDefault="00C97C33" w:rsidP="00C97C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ДК посетили «Психоневрологический центр лечения и реабилитации детей Чечни» в частности: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Исраилова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Э.М.,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Газиханова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Макалова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Х.М.,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Шахгерееева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З.А., и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Газиханова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П.А.</w:t>
      </w:r>
    </w:p>
    <w:p w:rsidR="00C97C33" w:rsidRPr="004E1BB5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клубного формирования </w:t>
      </w:r>
      <w:proofErr w:type="spellStart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Шахгереева</w:t>
      </w:r>
      <w:proofErr w:type="spellEnd"/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Заира  вместе со своими воспитанницами создала большую коллекцию игрушек для малышей, при создании которых они отнеслись с большим трепетом.  </w:t>
      </w:r>
    </w:p>
    <w:p w:rsidR="00C97C33" w:rsidRPr="004E1BB5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B5">
        <w:rPr>
          <w:rFonts w:ascii="Times New Roman" w:eastAsia="Times New Roman" w:hAnsi="Times New Roman" w:cs="Times New Roman"/>
          <w:bCs/>
          <w:sz w:val="28"/>
          <w:szCs w:val="28"/>
        </w:rPr>
        <w:t>Цель и задача: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формировать у учащихся нравственные представления о доброте, добром поступке, и добром отношении к окружающим. </w:t>
      </w:r>
    </w:p>
    <w:p w:rsidR="00C97C33" w:rsidRDefault="00C97C33" w:rsidP="00C9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20 чел., </w:t>
      </w:r>
      <w:r w:rsidRPr="00426B41">
        <w:rPr>
          <w:rFonts w:ascii="Times New Roman" w:hAnsi="Times New Roman" w:cs="Times New Roman"/>
          <w:sz w:val="28"/>
          <w:szCs w:val="28"/>
        </w:rPr>
        <w:t>зрители – 40 чел.</w:t>
      </w:r>
    </w:p>
    <w:p w:rsidR="00416212" w:rsidRPr="00C97C33" w:rsidRDefault="00416212" w:rsidP="00C9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186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добровольчества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ероприятие, присутствовало – 40 чел., задействовано – 20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7C33" w:rsidRDefault="00C97C33" w:rsidP="00C97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8F9">
        <w:rPr>
          <w:rFonts w:ascii="Times New Roman" w:hAnsi="Times New Roman" w:cs="Times New Roman"/>
          <w:b/>
          <w:sz w:val="28"/>
          <w:szCs w:val="28"/>
        </w:rPr>
        <w:t>Мастер-классы, семинары, практикум</w:t>
      </w:r>
    </w:p>
    <w:p w:rsidR="00C97C33" w:rsidRDefault="00C97C33" w:rsidP="00C97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78F9">
        <w:rPr>
          <w:rFonts w:ascii="Times New Roman" w:hAnsi="Times New Roman" w:cs="Times New Roman"/>
          <w:sz w:val="28"/>
          <w:szCs w:val="28"/>
        </w:rPr>
        <w:t>24 июня в 15:00 в МБУ ЦНК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методического кабинета Департамента культуры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 проведен семинар-практикум для руководителей клубных формирований, методистов и художественных руководителей в форме деловой игры «Театральный ринг».</w:t>
      </w:r>
    </w:p>
    <w:p w:rsidR="00C97C33" w:rsidRPr="00C97C33" w:rsidRDefault="00C97C33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Участники- 2 чел.</w:t>
      </w:r>
    </w:p>
    <w:p w:rsidR="00A026E6" w:rsidRPr="009D3249" w:rsidRDefault="00A026E6" w:rsidP="00A0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249">
        <w:rPr>
          <w:rFonts w:ascii="Times New Roman" w:hAnsi="Times New Roman" w:cs="Times New Roman"/>
          <w:b/>
          <w:sz w:val="28"/>
          <w:szCs w:val="28"/>
        </w:rPr>
        <w:t>Внеплановое мероприятие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июня в 15:00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 документального фильма «Путь Ахмата-Хаджи», посвященный  70-ю со дня рождения Первого Президента Чеченской Республики, Героя России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А-Х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.А. Кадырова.</w:t>
      </w:r>
    </w:p>
    <w:p w:rsidR="00A026E6" w:rsidRDefault="00A026E6" w:rsidP="00A026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фильме  было рассказано о жизни Ахмат-Хаджи Кадырова - его особенной роли в судьбе чеченского народа, непростом пути к миру и справедливости, дальновидной политике, мудрости и героизме, память о котором трепетно хранится в сердцах соотечественников, о том, как он пожертвовал своей жизнью, ради процветания и возрождения Чеченской Республики. Цель и задача: духовно - нравственное воспитание подрастающего поколения. </w:t>
      </w:r>
    </w:p>
    <w:p w:rsidR="00A026E6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– 3 чел., зрители-150 </w:t>
      </w:r>
      <w:r w:rsidRPr="00115D0D">
        <w:rPr>
          <w:rFonts w:ascii="Times New Roman" w:hAnsi="Times New Roman" w:cs="Times New Roman"/>
          <w:sz w:val="28"/>
          <w:szCs w:val="28"/>
        </w:rPr>
        <w:t>чел.</w:t>
      </w:r>
    </w:p>
    <w:p w:rsidR="00C97C33" w:rsidRDefault="00C97C33" w:rsidP="00C97C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2021г.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состоялся ежегодный фестиваль народного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 - 2021». В рамках фестиваля прошли спортивные и культурные мероприятия народные гуляния, национальные игры, художественные выставки, ярмарки и скачки с розыгрышем ценных призов. На данном фестивале от ДК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Грозного приняли участие руководитель клубного формирования резьба по дереву Оздоев А.М., а также руководитель клубного формирования «Искра мастера»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Х.Л. Фестиваль прошел в рамках проекта по возрождению национальной культуры чеченского народа. По поручению Главы ЧР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Кадырова, а также председателем оргкомитета  фестиваля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 - 2021» назначен первый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27AD">
        <w:rPr>
          <w:rFonts w:ascii="Times New Roman" w:hAnsi="Times New Roman" w:cs="Times New Roman"/>
          <w:sz w:val="28"/>
          <w:szCs w:val="28"/>
        </w:rPr>
        <w:t>Цель и задача: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уникального культурного наследия чеченского народа.</w:t>
      </w:r>
    </w:p>
    <w:p w:rsidR="00C97C33" w:rsidRDefault="00C97C33" w:rsidP="00C97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- 2 </w:t>
      </w:r>
      <w:r w:rsidRPr="00D927AD">
        <w:rPr>
          <w:rFonts w:ascii="Times New Roman" w:hAnsi="Times New Roman" w:cs="Times New Roman"/>
          <w:sz w:val="28"/>
          <w:szCs w:val="28"/>
        </w:rPr>
        <w:t>чел</w:t>
      </w:r>
      <w:r w:rsidRPr="00207B26">
        <w:rPr>
          <w:rFonts w:ascii="Times New Roman" w:hAnsi="Times New Roman" w:cs="Times New Roman"/>
          <w:sz w:val="28"/>
          <w:szCs w:val="28"/>
        </w:rPr>
        <w:t>., зрителей - 400 чел.</w:t>
      </w:r>
    </w:p>
    <w:p w:rsidR="00C97C33" w:rsidRDefault="00C97C33" w:rsidP="00C97C33">
      <w:pPr>
        <w:pStyle w:val="a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 июня в 11:00 в МБУ ДК им. Ш. </w:t>
      </w:r>
      <w:proofErr w:type="spellStart"/>
      <w:r>
        <w:rPr>
          <w:color w:val="000000"/>
          <w:sz w:val="27"/>
          <w:szCs w:val="27"/>
        </w:rPr>
        <w:t>Эдисултанова</w:t>
      </w:r>
      <w:proofErr w:type="spellEnd"/>
      <w:r>
        <w:rPr>
          <w:color w:val="000000"/>
          <w:sz w:val="27"/>
          <w:szCs w:val="27"/>
        </w:rPr>
        <w:t xml:space="preserve"> г. Грозного проведен концерт «Здравствуй лето».</w:t>
      </w:r>
    </w:p>
    <w:p w:rsidR="00C97C33" w:rsidRDefault="00C97C33" w:rsidP="00C97C33">
      <w:pPr>
        <w:pStyle w:val="a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мероприятии приняли участие творческие коллективы ДК: вокальный кружок «Дека аз», под руководством </w:t>
      </w:r>
      <w:proofErr w:type="spellStart"/>
      <w:r>
        <w:rPr>
          <w:color w:val="000000"/>
          <w:sz w:val="27"/>
          <w:szCs w:val="27"/>
        </w:rPr>
        <w:t>Хачароева</w:t>
      </w:r>
      <w:proofErr w:type="spellEnd"/>
      <w:r>
        <w:rPr>
          <w:color w:val="000000"/>
          <w:sz w:val="27"/>
          <w:szCs w:val="27"/>
        </w:rPr>
        <w:t xml:space="preserve"> Р. Д.; театральный кружок «Звездочки», под руководством </w:t>
      </w:r>
      <w:proofErr w:type="spellStart"/>
      <w:r>
        <w:rPr>
          <w:color w:val="000000"/>
          <w:sz w:val="27"/>
          <w:szCs w:val="27"/>
        </w:rPr>
        <w:t>Лорснукаевой</w:t>
      </w:r>
      <w:proofErr w:type="spellEnd"/>
      <w:r>
        <w:rPr>
          <w:color w:val="000000"/>
          <w:sz w:val="27"/>
          <w:szCs w:val="27"/>
        </w:rPr>
        <w:t xml:space="preserve"> М.И.; танцевальный кружок «</w:t>
      </w:r>
      <w:proofErr w:type="spellStart"/>
      <w:r>
        <w:rPr>
          <w:color w:val="000000"/>
          <w:sz w:val="27"/>
          <w:szCs w:val="27"/>
        </w:rPr>
        <w:t>Дишни</w:t>
      </w:r>
      <w:proofErr w:type="spellEnd"/>
      <w:r>
        <w:rPr>
          <w:color w:val="000000"/>
          <w:sz w:val="27"/>
          <w:szCs w:val="27"/>
        </w:rPr>
        <w:t xml:space="preserve">», под руководством </w:t>
      </w:r>
      <w:proofErr w:type="spellStart"/>
      <w:r>
        <w:rPr>
          <w:color w:val="000000"/>
          <w:sz w:val="27"/>
          <w:szCs w:val="27"/>
        </w:rPr>
        <w:t>Дакаевой</w:t>
      </w:r>
      <w:proofErr w:type="spellEnd"/>
      <w:r>
        <w:rPr>
          <w:color w:val="000000"/>
          <w:sz w:val="27"/>
          <w:szCs w:val="27"/>
        </w:rPr>
        <w:t xml:space="preserve"> М.С.  На протяжении всего концерта юные ведущие </w:t>
      </w:r>
      <w:proofErr w:type="spellStart"/>
      <w:r>
        <w:rPr>
          <w:color w:val="000000"/>
          <w:sz w:val="27"/>
          <w:szCs w:val="27"/>
        </w:rPr>
        <w:t>Раяна</w:t>
      </w:r>
      <w:proofErr w:type="spellEnd"/>
      <w:r>
        <w:rPr>
          <w:color w:val="000000"/>
          <w:sz w:val="27"/>
          <w:szCs w:val="27"/>
        </w:rPr>
        <w:t xml:space="preserve"> и Ислам забавляли гостей мероприятия приветствиями и </w:t>
      </w:r>
      <w:proofErr w:type="spellStart"/>
      <w:r>
        <w:rPr>
          <w:color w:val="000000"/>
          <w:sz w:val="27"/>
          <w:szCs w:val="27"/>
        </w:rPr>
        <w:t>кричалками</w:t>
      </w:r>
      <w:proofErr w:type="spellEnd"/>
      <w:r>
        <w:rPr>
          <w:color w:val="000000"/>
          <w:sz w:val="27"/>
          <w:szCs w:val="27"/>
        </w:rPr>
        <w:t>. Цель и задача: создание праздничной атмосферы, самореализации и заинтересованности детей.</w:t>
      </w:r>
    </w:p>
    <w:p w:rsidR="00C97C33" w:rsidRPr="00C97C33" w:rsidRDefault="00C97C33" w:rsidP="00C97C3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- 15 чел., зрители - 40 чел.</w:t>
      </w:r>
    </w:p>
    <w:p w:rsidR="00C97C33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и праздничные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 и ЧР</w:t>
      </w:r>
    </w:p>
    <w:p w:rsidR="00C97C33" w:rsidRPr="009F3F5C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посвященные Дню России</w:t>
      </w:r>
    </w:p>
    <w:p w:rsidR="00C97C33" w:rsidRPr="00753D5B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(12 июня 2021 года)</w:t>
      </w:r>
    </w:p>
    <w:p w:rsidR="00C97C33" w:rsidRDefault="00C97C33" w:rsidP="00C97C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15:00</w:t>
      </w:r>
      <w:r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состоялся праздничный концерт – «Россия – Родина моя». </w:t>
      </w:r>
    </w:p>
    <w:p w:rsidR="00C97C33" w:rsidRDefault="00C97C33" w:rsidP="00C97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 Мэрии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Грозного подготовил красочную концертную программу с участием солистов ансамбля «Столица», МБУ «ЦНК» ансамбля танца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Заманхо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детско-юношского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оркестра народных инструментов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Халкъан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мукъамаш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 Также в ней принял участие танцевальный коллектив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Дишни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под исполнение песни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Камилы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Межидовой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Цель и задача: воспитывать чувства патриотизма, любви к Родине, уважения к ее культуре, истории, и традициям. </w:t>
      </w:r>
    </w:p>
    <w:p w:rsidR="00C97C33" w:rsidRDefault="00C97C33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12 чел., зрители- 72 чел.</w:t>
      </w:r>
    </w:p>
    <w:p w:rsidR="00A026E6" w:rsidRPr="005E5EF0" w:rsidRDefault="00A026E6" w:rsidP="00A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F0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5E5EF0">
        <w:rPr>
          <w:sz w:val="28"/>
          <w:szCs w:val="28"/>
        </w:rPr>
        <w:t xml:space="preserve"> </w:t>
      </w:r>
      <w:r w:rsidR="00416212">
        <w:rPr>
          <w:rFonts w:ascii="Times New Roman" w:hAnsi="Times New Roman" w:cs="Times New Roman"/>
          <w:sz w:val="28"/>
          <w:szCs w:val="28"/>
        </w:rPr>
        <w:t>проведено внеплановых 4</w:t>
      </w:r>
      <w:r w:rsidRPr="005E5EF0">
        <w:rPr>
          <w:rFonts w:ascii="Times New Roman" w:hAnsi="Times New Roman" w:cs="Times New Roman"/>
          <w:sz w:val="28"/>
          <w:szCs w:val="28"/>
        </w:rPr>
        <w:t xml:space="preserve"> м</w:t>
      </w:r>
      <w:r w:rsidR="00416212">
        <w:rPr>
          <w:rFonts w:ascii="Times New Roman" w:hAnsi="Times New Roman" w:cs="Times New Roman"/>
          <w:sz w:val="28"/>
          <w:szCs w:val="28"/>
        </w:rPr>
        <w:t>ероприятия</w:t>
      </w:r>
      <w:r w:rsidRPr="005E5EF0">
        <w:rPr>
          <w:rFonts w:ascii="Times New Roman" w:hAnsi="Times New Roman" w:cs="Times New Roman"/>
          <w:sz w:val="28"/>
          <w:szCs w:val="28"/>
        </w:rPr>
        <w:t xml:space="preserve">, присутствовало – </w:t>
      </w:r>
      <w:r w:rsidR="00416212">
        <w:rPr>
          <w:rFonts w:ascii="Times New Roman" w:hAnsi="Times New Roman" w:cs="Times New Roman"/>
          <w:sz w:val="28"/>
          <w:szCs w:val="28"/>
        </w:rPr>
        <w:t>662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EF0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416212">
        <w:rPr>
          <w:rFonts w:ascii="Times New Roman" w:hAnsi="Times New Roman" w:cs="Times New Roman"/>
          <w:sz w:val="28"/>
          <w:szCs w:val="28"/>
        </w:rPr>
        <w:t>32</w:t>
      </w:r>
      <w:r w:rsidRPr="005E5EF0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6E6" w:rsidRPr="00C97C33" w:rsidRDefault="00A026E6" w:rsidP="00C97C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694" w:rsidRDefault="00C57694" w:rsidP="0031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C57694" w:rsidRDefault="000863AC" w:rsidP="0031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9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745D94" w:rsidRPr="00C57694" w:rsidRDefault="000863AC" w:rsidP="00C5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9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D2075A"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0A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6F8A"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25AF"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</w:t>
      </w:r>
      <w:bookmarkStart w:id="0" w:name="_GoBack"/>
      <w:bookmarkEnd w:id="0"/>
      <w:r w:rsidR="0097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57694" w:rsidRDefault="00C57694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8D" w:rsidRDefault="00C7568D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3AC" w:rsidRPr="000863AC" w:rsidRDefault="001F7634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</w:t>
      </w:r>
      <w:r w:rsidR="000863AC"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Участников – 343 человек.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Вокальный кружок (младшая группа) - 20 участников. Разучивают песни.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28 участников. Разучивают 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Актёрское мастерство – 27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35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 – 26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863AC" w:rsidRPr="000863AC" w:rsidRDefault="00800E26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«Искра мастера»</w:t>
      </w:r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участников. Обучаются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рисованию шерстью, ковроткачеству, и созданию </w:t>
      </w:r>
      <w:proofErr w:type="spellStart"/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истангов</w:t>
      </w:r>
      <w:proofErr w:type="spellEnd"/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«Выжигание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участников. Учатся делать поделки из дерева. Участвуют в выставках и конкурсах.</w:t>
      </w:r>
    </w:p>
    <w:p w:rsidR="000863AC" w:rsidRPr="000863AC" w:rsidRDefault="0098499B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ДПИ «Выжигание</w:t>
      </w:r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–20 (младшая группа).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курсы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25 участников. Учатся готовить разные блюда.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 «Вязание»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участников. Вяжут крючком и спицами. Участвуют в фестивалях, конкурсах, праздниках.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ИЗО – 28 участников.   Учатся рисовать.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</w:t>
      </w:r>
      <w:r w:rsidR="009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 «Работа с природными материалами» 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участников. Учатся делать подделки из разных природных материалов. Участвуют в фестивалях, конкурсах.</w:t>
      </w:r>
    </w:p>
    <w:p w:rsidR="008D5B2A" w:rsidRPr="00C667D4" w:rsidRDefault="001F7634" w:rsidP="008D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гармонь </w:t>
      </w:r>
      <w:r w:rsidR="000863AC"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участников. </w:t>
      </w:r>
      <w:r w:rsidR="0098499B">
        <w:rPr>
          <w:rFonts w:ascii="Times New Roman" w:eastAsia="Times New Roman" w:hAnsi="Times New Roman" w:cs="Times New Roman"/>
          <w:sz w:val="28"/>
          <w:szCs w:val="28"/>
        </w:rPr>
        <w:t>Разучивают мелодии</w:t>
      </w:r>
      <w:r w:rsidR="00D079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5B2A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концертных мероприятиях, конкурсах.</w:t>
      </w:r>
    </w:p>
    <w:p w:rsidR="001F2FD6" w:rsidRDefault="001F2FD6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8D" w:rsidRPr="000863AC" w:rsidRDefault="00C7568D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863AC" w:rsidRPr="000863AC" w:rsidTr="00A026E6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863AC" w:rsidRPr="000863AC" w:rsidTr="00A026E6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9" w:rsidRPr="00966E89" w:rsidRDefault="000863AC" w:rsidP="009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 w:rsidR="0096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Default="00924B8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B2A" w:rsidRPr="000863AC" w:rsidRDefault="008D5B2A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BD0EC3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3D4E08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="000863AC"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наркомании, алкоголизма и </w:t>
            </w:r>
            <w:proofErr w:type="spellStart"/>
            <w:r w:rsidR="000863AC"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24B8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C5769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BD0EC3" w:rsidP="000863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24B8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24B8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C3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D0EC3" w:rsidRPr="000863AC" w:rsidTr="009401EA">
        <w:trPr>
          <w:trHeight w:val="68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5D0D2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924B8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382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91382" w:rsidRDefault="00391382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D0AB5" w:rsidRDefault="00207CE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D0AB5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930F7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382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91382" w:rsidRDefault="00391382" w:rsidP="00976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9760AC">
              <w:rPr>
                <w:rFonts w:ascii="Times New Roman" w:hAnsi="Times New Roman" w:cs="Times New Roman"/>
                <w:sz w:val="24"/>
                <w:szCs w:val="24"/>
              </w:rPr>
              <w:t>по развитию добровольчества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C43" w:rsidRPr="000863AC" w:rsidTr="00712C43">
        <w:trPr>
          <w:trHeight w:val="76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Pr="00391382" w:rsidRDefault="00712C43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Default="00AD54B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Default="00AD54B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Default="00AD54B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23" w:rsidRPr="00F04BC6" w:rsidRDefault="005D0D2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F04BC6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F04BC6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F04BC6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AC5633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AC5633" w:rsidRDefault="009760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AC5633" w:rsidRDefault="00D2075A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4672F6" w:rsidRPr="00AC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A026E6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63AC" w:rsidRPr="000863AC" w:rsidTr="00A026E6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AC5633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AC5633" w:rsidRDefault="00A82E85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AC5633" w:rsidRDefault="00D2075A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F2FD6" w:rsidRDefault="001F2FD6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D6" w:rsidRDefault="001F2FD6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8D" w:rsidRDefault="00C7568D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773" w:rsidRPr="00AC5633" w:rsidRDefault="00CC5773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33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CC5773" w:rsidRPr="00AC5633" w:rsidRDefault="00251C46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33">
        <w:rPr>
          <w:rFonts w:ascii="Times New Roman" w:hAnsi="Times New Roman" w:cs="Times New Roman"/>
          <w:b/>
          <w:sz w:val="28"/>
          <w:szCs w:val="28"/>
        </w:rPr>
        <w:t>в мае</w:t>
      </w:r>
      <w:r w:rsidR="00CC5773" w:rsidRPr="00AC563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F04BC6" w:rsidRDefault="00F04BC6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7568D" w:rsidRPr="00251C46" w:rsidRDefault="00C7568D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7694" w:rsidRPr="00A82E85" w:rsidRDefault="00C57694" w:rsidP="00C5769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2E85">
        <w:rPr>
          <w:rFonts w:ascii="Times New Roman" w:hAnsi="Times New Roman"/>
          <w:sz w:val="28"/>
          <w:szCs w:val="28"/>
        </w:rPr>
        <w:t xml:space="preserve">5-27 июня участие руководителей клубных формирований декоративно-прикладного искусства Оздоева Аслана </w:t>
      </w:r>
      <w:proofErr w:type="spellStart"/>
      <w:r w:rsidR="00A82E85">
        <w:rPr>
          <w:rFonts w:ascii="Times New Roman" w:hAnsi="Times New Roman"/>
          <w:sz w:val="28"/>
          <w:szCs w:val="28"/>
        </w:rPr>
        <w:t>Мустафаевича</w:t>
      </w:r>
      <w:proofErr w:type="spellEnd"/>
      <w:r w:rsidR="00A82E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82E85">
        <w:rPr>
          <w:rFonts w:ascii="Times New Roman" w:hAnsi="Times New Roman"/>
          <w:sz w:val="28"/>
          <w:szCs w:val="28"/>
        </w:rPr>
        <w:t>Макаловой</w:t>
      </w:r>
      <w:proofErr w:type="spellEnd"/>
      <w:r w:rsidR="00A82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E85">
        <w:rPr>
          <w:rFonts w:ascii="Times New Roman" w:hAnsi="Times New Roman"/>
          <w:sz w:val="28"/>
          <w:szCs w:val="28"/>
        </w:rPr>
        <w:t>Хейды</w:t>
      </w:r>
      <w:proofErr w:type="spellEnd"/>
      <w:r w:rsidR="00A82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E85">
        <w:rPr>
          <w:rFonts w:ascii="Times New Roman" w:hAnsi="Times New Roman"/>
          <w:sz w:val="28"/>
          <w:szCs w:val="28"/>
        </w:rPr>
        <w:t>Лечиевны</w:t>
      </w:r>
      <w:proofErr w:type="spellEnd"/>
      <w:r w:rsidR="00A82E85">
        <w:rPr>
          <w:rFonts w:ascii="Times New Roman" w:hAnsi="Times New Roman"/>
          <w:sz w:val="28"/>
          <w:szCs w:val="28"/>
        </w:rPr>
        <w:t xml:space="preserve"> в </w:t>
      </w:r>
      <w:r w:rsidR="00A82E85" w:rsidRPr="00A82E85">
        <w:rPr>
          <w:rFonts w:ascii="Times New Roman" w:hAnsi="Times New Roman"/>
          <w:sz w:val="28"/>
          <w:szCs w:val="28"/>
          <w:lang w:val="en-US"/>
        </w:rPr>
        <w:t>VII</w:t>
      </w:r>
      <w:r w:rsidR="00A82E85" w:rsidRPr="00A82E85">
        <w:rPr>
          <w:rFonts w:ascii="Times New Roman" w:hAnsi="Times New Roman"/>
          <w:sz w:val="28"/>
          <w:szCs w:val="28"/>
        </w:rPr>
        <w:t xml:space="preserve"> Международном фестивале</w:t>
      </w:r>
      <w:r w:rsidR="00A82E85">
        <w:rPr>
          <w:rFonts w:ascii="Times New Roman" w:hAnsi="Times New Roman"/>
          <w:sz w:val="28"/>
          <w:szCs w:val="28"/>
        </w:rPr>
        <w:t xml:space="preserve"> </w:t>
      </w:r>
      <w:r w:rsidR="00A82E85" w:rsidRPr="00A82E85">
        <w:rPr>
          <w:rFonts w:ascii="Times New Roman" w:hAnsi="Times New Roman"/>
          <w:sz w:val="28"/>
          <w:szCs w:val="28"/>
        </w:rPr>
        <w:t>народных промыслов и ремесел «Город ремесел»</w:t>
      </w:r>
      <w:r w:rsidR="00195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81A">
        <w:rPr>
          <w:rFonts w:ascii="Times New Roman" w:hAnsi="Times New Roman"/>
          <w:sz w:val="28"/>
          <w:szCs w:val="28"/>
        </w:rPr>
        <w:t>г</w:t>
      </w:r>
      <w:proofErr w:type="gramEnd"/>
      <w:r w:rsidR="0019581A">
        <w:rPr>
          <w:rFonts w:ascii="Times New Roman" w:hAnsi="Times New Roman"/>
          <w:sz w:val="28"/>
          <w:szCs w:val="28"/>
        </w:rPr>
        <w:t>. Вологда.</w:t>
      </w:r>
    </w:p>
    <w:p w:rsidR="001F2FD6" w:rsidRPr="00251C46" w:rsidRDefault="0019581A" w:rsidP="00C5769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Участники –  2</w:t>
      </w:r>
      <w:r w:rsidR="00C57694" w:rsidRPr="00C57694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1F2FD6" w:rsidRPr="00AC5633" w:rsidRDefault="001F2FD6" w:rsidP="00AC5633">
      <w:pPr>
        <w:rPr>
          <w:rFonts w:ascii="Times New Roman" w:hAnsi="Times New Roman" w:cs="Times New Roman"/>
          <w:b/>
          <w:sz w:val="24"/>
          <w:szCs w:val="24"/>
        </w:rPr>
      </w:pPr>
    </w:p>
    <w:p w:rsidR="00A82E85" w:rsidRDefault="00A82E85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8D" w:rsidRDefault="00C7568D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F04BC6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863AC" w:rsidRPr="00F04BC6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863AC" w:rsidRPr="00F04BC6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молодежью,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находящейся в социально-опасном положении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863AC" w:rsidRDefault="009760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Зрители- 60</w:t>
            </w:r>
          </w:p>
          <w:p w:rsidR="000863AC" w:rsidRPr="000863AC" w:rsidRDefault="009760AC" w:rsidP="00976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Уч.-2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FC35A1" w:rsidRPr="00930F72" w:rsidRDefault="009760AC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180</w:t>
            </w:r>
          </w:p>
          <w:p w:rsidR="000863AC" w:rsidRPr="000863AC" w:rsidRDefault="00FC35A1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966699" w:rsidRPr="000863AC" w:rsidRDefault="00966699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863AC" w:rsidRPr="00DC455A" w:rsidRDefault="00F04BC6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2</w:t>
            </w:r>
            <w:r w:rsidR="0025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97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63AC" w:rsidRPr="000863AC" w:rsidTr="00A026E6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B1075F" w:rsidRPr="000863AC" w:rsidRDefault="009760AC" w:rsidP="00B10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40</w:t>
            </w:r>
          </w:p>
          <w:p w:rsidR="000863AC" w:rsidRPr="000863AC" w:rsidRDefault="00B1075F" w:rsidP="00B10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97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96BCD" w:rsidRDefault="00896BCD" w:rsidP="00896BCD">
      <w:pPr>
        <w:pStyle w:val="a8"/>
        <w:rPr>
          <w:sz w:val="28"/>
          <w:szCs w:val="28"/>
        </w:rPr>
      </w:pPr>
    </w:p>
    <w:p w:rsidR="009760AC" w:rsidRDefault="009760AC" w:rsidP="00F04BC6">
      <w:pPr>
        <w:pStyle w:val="a8"/>
        <w:rPr>
          <w:sz w:val="28"/>
          <w:szCs w:val="28"/>
        </w:rPr>
      </w:pPr>
    </w:p>
    <w:p w:rsidR="009760AC" w:rsidRDefault="009760AC" w:rsidP="00F04BC6">
      <w:pPr>
        <w:pStyle w:val="a8"/>
        <w:rPr>
          <w:sz w:val="28"/>
          <w:szCs w:val="28"/>
        </w:rPr>
      </w:pPr>
    </w:p>
    <w:p w:rsidR="007D3FF0" w:rsidRPr="00E60E79" w:rsidRDefault="007D3FF0" w:rsidP="00F04BC6">
      <w:pPr>
        <w:pStyle w:val="a8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CB529E">
        <w:rPr>
          <w:sz w:val="28"/>
          <w:szCs w:val="28"/>
        </w:rPr>
        <w:tab/>
      </w:r>
      <w:r w:rsidRPr="00CB52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F04BC6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</w:t>
      </w:r>
      <w:r w:rsidRPr="00E60E79">
        <w:rPr>
          <w:sz w:val="28"/>
          <w:szCs w:val="28"/>
        </w:rPr>
        <w:t xml:space="preserve">С.Г. </w:t>
      </w:r>
      <w:proofErr w:type="spellStart"/>
      <w:r w:rsidRPr="00E60E79">
        <w:rPr>
          <w:sz w:val="28"/>
          <w:szCs w:val="28"/>
        </w:rPr>
        <w:t>Цагаев</w:t>
      </w:r>
      <w:proofErr w:type="spellEnd"/>
    </w:p>
    <w:p w:rsidR="00B1075F" w:rsidRDefault="00B1075F" w:rsidP="003D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5F" w:rsidRDefault="00B1075F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135" w:rsidRDefault="00CA2135" w:rsidP="00F50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135" w:rsidRDefault="00CA2135" w:rsidP="00F50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135" w:rsidRDefault="00CA2135" w:rsidP="00CA213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Pr="00AC5633" w:rsidRDefault="00C3683B" w:rsidP="00CA2135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3683B" w:rsidRPr="00AC5633" w:rsidRDefault="00C3683B" w:rsidP="00CA2135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7568D" w:rsidRDefault="00C7568D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7568D" w:rsidRDefault="00C7568D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7568D" w:rsidRDefault="00C7568D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7568D" w:rsidRDefault="00C7568D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7568D" w:rsidRDefault="00C7568D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82E85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C5633" w:rsidRDefault="00AC5633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C5633" w:rsidRDefault="00AC5633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A2135" w:rsidRPr="00BA43B9" w:rsidRDefault="00A82E8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Бисултанова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Э.М.</w:t>
      </w:r>
    </w:p>
    <w:p w:rsidR="00CA2135" w:rsidRPr="00BA43B9" w:rsidRDefault="00CA213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AA7BBB" w:rsidRDefault="00CA2135" w:rsidP="00C3683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A82E85">
        <w:rPr>
          <w:rFonts w:ascii="Times New Roman" w:hAnsi="Times New Roman" w:cs="Times New Roman"/>
          <w:color w:val="000000"/>
          <w:sz w:val="16"/>
          <w:szCs w:val="16"/>
        </w:rPr>
        <w:t>ел.8(928) 888-73-6</w:t>
      </w:r>
      <w:r w:rsidRPr="00BA43B9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155B1" w:rsidRPr="00C3683B" w:rsidRDefault="00AC57A4" w:rsidP="00C3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9" w:history="1">
        <w:r w:rsidR="00CA2135"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="00CA2135"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="00CA2135"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="00CA2135"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="00CA2135"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sectPr w:rsidR="001155B1" w:rsidRPr="00C3683B" w:rsidSect="0005510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547"/>
    <w:multiLevelType w:val="hybridMultilevel"/>
    <w:tmpl w:val="A3325014"/>
    <w:lvl w:ilvl="0" w:tplc="A498CF06">
      <w:start w:val="2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95327"/>
    <w:multiLevelType w:val="hybridMultilevel"/>
    <w:tmpl w:val="1AD47600"/>
    <w:lvl w:ilvl="0" w:tplc="A0B24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926249"/>
    <w:multiLevelType w:val="hybridMultilevel"/>
    <w:tmpl w:val="95600CD8"/>
    <w:lvl w:ilvl="0" w:tplc="E17499E6">
      <w:start w:val="26"/>
      <w:numFmt w:val="decimal"/>
      <w:lvlText w:val="%1"/>
      <w:lvlJc w:val="left"/>
      <w:pPr>
        <w:ind w:left="14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8E"/>
    <w:rsid w:val="000038C3"/>
    <w:rsid w:val="00005FA8"/>
    <w:rsid w:val="00007EB7"/>
    <w:rsid w:val="00013747"/>
    <w:rsid w:val="000155D3"/>
    <w:rsid w:val="00017053"/>
    <w:rsid w:val="0002318C"/>
    <w:rsid w:val="00023844"/>
    <w:rsid w:val="00026BDF"/>
    <w:rsid w:val="00030CB6"/>
    <w:rsid w:val="00034EF2"/>
    <w:rsid w:val="0003531B"/>
    <w:rsid w:val="00050F98"/>
    <w:rsid w:val="000544DE"/>
    <w:rsid w:val="00055103"/>
    <w:rsid w:val="000644CF"/>
    <w:rsid w:val="00066D72"/>
    <w:rsid w:val="00067879"/>
    <w:rsid w:val="00072B43"/>
    <w:rsid w:val="0007314C"/>
    <w:rsid w:val="00073E35"/>
    <w:rsid w:val="00077CEF"/>
    <w:rsid w:val="000801C6"/>
    <w:rsid w:val="00082028"/>
    <w:rsid w:val="000840A5"/>
    <w:rsid w:val="000847F3"/>
    <w:rsid w:val="000863AC"/>
    <w:rsid w:val="00091A83"/>
    <w:rsid w:val="000948DE"/>
    <w:rsid w:val="000A0C05"/>
    <w:rsid w:val="000A47B1"/>
    <w:rsid w:val="000B6F70"/>
    <w:rsid w:val="000C30D4"/>
    <w:rsid w:val="000C3E50"/>
    <w:rsid w:val="000C75CF"/>
    <w:rsid w:val="000D119D"/>
    <w:rsid w:val="000D11B2"/>
    <w:rsid w:val="000D599F"/>
    <w:rsid w:val="000E5674"/>
    <w:rsid w:val="000F00B0"/>
    <w:rsid w:val="000F3F29"/>
    <w:rsid w:val="000F5D2F"/>
    <w:rsid w:val="001012EF"/>
    <w:rsid w:val="00101C78"/>
    <w:rsid w:val="0010306F"/>
    <w:rsid w:val="001051DA"/>
    <w:rsid w:val="00107B79"/>
    <w:rsid w:val="00112F15"/>
    <w:rsid w:val="001155B1"/>
    <w:rsid w:val="001249F5"/>
    <w:rsid w:val="00126D56"/>
    <w:rsid w:val="00130106"/>
    <w:rsid w:val="00131384"/>
    <w:rsid w:val="0013145E"/>
    <w:rsid w:val="00135F94"/>
    <w:rsid w:val="001364EC"/>
    <w:rsid w:val="00142D34"/>
    <w:rsid w:val="00146EFF"/>
    <w:rsid w:val="0014771C"/>
    <w:rsid w:val="001519CE"/>
    <w:rsid w:val="00152929"/>
    <w:rsid w:val="001532C0"/>
    <w:rsid w:val="00156BD1"/>
    <w:rsid w:val="00161AF1"/>
    <w:rsid w:val="0016606B"/>
    <w:rsid w:val="00175062"/>
    <w:rsid w:val="00182107"/>
    <w:rsid w:val="00182AAB"/>
    <w:rsid w:val="00184AA2"/>
    <w:rsid w:val="0019581A"/>
    <w:rsid w:val="001A01A9"/>
    <w:rsid w:val="001B6219"/>
    <w:rsid w:val="001B791B"/>
    <w:rsid w:val="001C2229"/>
    <w:rsid w:val="001C5615"/>
    <w:rsid w:val="001C7CAD"/>
    <w:rsid w:val="001D72BA"/>
    <w:rsid w:val="001D7C2F"/>
    <w:rsid w:val="001E33F3"/>
    <w:rsid w:val="001F2FD6"/>
    <w:rsid w:val="001F7634"/>
    <w:rsid w:val="00207CE4"/>
    <w:rsid w:val="00207D0F"/>
    <w:rsid w:val="002159A3"/>
    <w:rsid w:val="00217108"/>
    <w:rsid w:val="00217F91"/>
    <w:rsid w:val="00221D00"/>
    <w:rsid w:val="00224BDC"/>
    <w:rsid w:val="0022730E"/>
    <w:rsid w:val="00234014"/>
    <w:rsid w:val="00241463"/>
    <w:rsid w:val="0024184B"/>
    <w:rsid w:val="002453A8"/>
    <w:rsid w:val="002462FC"/>
    <w:rsid w:val="00251C46"/>
    <w:rsid w:val="002556BE"/>
    <w:rsid w:val="00260858"/>
    <w:rsid w:val="00262A20"/>
    <w:rsid w:val="00274216"/>
    <w:rsid w:val="00276617"/>
    <w:rsid w:val="002770F8"/>
    <w:rsid w:val="002776A3"/>
    <w:rsid w:val="00280D95"/>
    <w:rsid w:val="0028331F"/>
    <w:rsid w:val="00283C7A"/>
    <w:rsid w:val="0028659B"/>
    <w:rsid w:val="00286A66"/>
    <w:rsid w:val="00286E5B"/>
    <w:rsid w:val="0029130A"/>
    <w:rsid w:val="0029478F"/>
    <w:rsid w:val="00294F29"/>
    <w:rsid w:val="0029577B"/>
    <w:rsid w:val="002B2E12"/>
    <w:rsid w:val="002B3957"/>
    <w:rsid w:val="002C0D53"/>
    <w:rsid w:val="002C5E79"/>
    <w:rsid w:val="002D01A3"/>
    <w:rsid w:val="002D57E8"/>
    <w:rsid w:val="002E4E28"/>
    <w:rsid w:val="002F3612"/>
    <w:rsid w:val="003007EC"/>
    <w:rsid w:val="00300840"/>
    <w:rsid w:val="00303306"/>
    <w:rsid w:val="0030597E"/>
    <w:rsid w:val="00310D55"/>
    <w:rsid w:val="00311A66"/>
    <w:rsid w:val="0032490A"/>
    <w:rsid w:val="00330854"/>
    <w:rsid w:val="0033212A"/>
    <w:rsid w:val="00333E78"/>
    <w:rsid w:val="00340E62"/>
    <w:rsid w:val="00345869"/>
    <w:rsid w:val="003465B4"/>
    <w:rsid w:val="00355118"/>
    <w:rsid w:val="00356DE9"/>
    <w:rsid w:val="00357345"/>
    <w:rsid w:val="00364F4E"/>
    <w:rsid w:val="00365793"/>
    <w:rsid w:val="003738F5"/>
    <w:rsid w:val="00375B09"/>
    <w:rsid w:val="00375B83"/>
    <w:rsid w:val="00377692"/>
    <w:rsid w:val="00381FCF"/>
    <w:rsid w:val="00384656"/>
    <w:rsid w:val="00391382"/>
    <w:rsid w:val="00391AFF"/>
    <w:rsid w:val="003925C2"/>
    <w:rsid w:val="003A5C35"/>
    <w:rsid w:val="003A7662"/>
    <w:rsid w:val="003B1EB3"/>
    <w:rsid w:val="003B39F0"/>
    <w:rsid w:val="003C01FC"/>
    <w:rsid w:val="003C48B4"/>
    <w:rsid w:val="003C6E59"/>
    <w:rsid w:val="003D0AB5"/>
    <w:rsid w:val="003D4E08"/>
    <w:rsid w:val="003D5D69"/>
    <w:rsid w:val="003D6CC9"/>
    <w:rsid w:val="003D704F"/>
    <w:rsid w:val="003E593B"/>
    <w:rsid w:val="003E6A41"/>
    <w:rsid w:val="003F41F1"/>
    <w:rsid w:val="003F644F"/>
    <w:rsid w:val="003F700B"/>
    <w:rsid w:val="00403C57"/>
    <w:rsid w:val="004057FE"/>
    <w:rsid w:val="00411CCD"/>
    <w:rsid w:val="00414122"/>
    <w:rsid w:val="00416212"/>
    <w:rsid w:val="0041701E"/>
    <w:rsid w:val="00421CAA"/>
    <w:rsid w:val="00424686"/>
    <w:rsid w:val="00424692"/>
    <w:rsid w:val="00431372"/>
    <w:rsid w:val="0043191E"/>
    <w:rsid w:val="00431AAA"/>
    <w:rsid w:val="00432123"/>
    <w:rsid w:val="00433BBD"/>
    <w:rsid w:val="0043750D"/>
    <w:rsid w:val="0044061E"/>
    <w:rsid w:val="0045280F"/>
    <w:rsid w:val="004576C1"/>
    <w:rsid w:val="0046715E"/>
    <w:rsid w:val="004672F6"/>
    <w:rsid w:val="0047029F"/>
    <w:rsid w:val="00474752"/>
    <w:rsid w:val="00476C0B"/>
    <w:rsid w:val="0048588F"/>
    <w:rsid w:val="00487D4E"/>
    <w:rsid w:val="00497D6C"/>
    <w:rsid w:val="004A036D"/>
    <w:rsid w:val="004A4162"/>
    <w:rsid w:val="004A4FAE"/>
    <w:rsid w:val="004A50BF"/>
    <w:rsid w:val="004A6EA0"/>
    <w:rsid w:val="004B5072"/>
    <w:rsid w:val="004C0A9A"/>
    <w:rsid w:val="004C3D68"/>
    <w:rsid w:val="004C526E"/>
    <w:rsid w:val="004C7DB7"/>
    <w:rsid w:val="004D343B"/>
    <w:rsid w:val="004D3C30"/>
    <w:rsid w:val="004D4038"/>
    <w:rsid w:val="004D6198"/>
    <w:rsid w:val="004E1418"/>
    <w:rsid w:val="004E2953"/>
    <w:rsid w:val="004E2DA9"/>
    <w:rsid w:val="004E35F2"/>
    <w:rsid w:val="005014D1"/>
    <w:rsid w:val="00501D60"/>
    <w:rsid w:val="00501EF7"/>
    <w:rsid w:val="00504B39"/>
    <w:rsid w:val="00507B09"/>
    <w:rsid w:val="005120BF"/>
    <w:rsid w:val="0051632B"/>
    <w:rsid w:val="00526FB0"/>
    <w:rsid w:val="00534305"/>
    <w:rsid w:val="00546957"/>
    <w:rsid w:val="00547FCA"/>
    <w:rsid w:val="005500DB"/>
    <w:rsid w:val="005527DE"/>
    <w:rsid w:val="00552E2B"/>
    <w:rsid w:val="00561908"/>
    <w:rsid w:val="0056548C"/>
    <w:rsid w:val="0057016B"/>
    <w:rsid w:val="0057068D"/>
    <w:rsid w:val="00571B35"/>
    <w:rsid w:val="0057490F"/>
    <w:rsid w:val="005769AA"/>
    <w:rsid w:val="005875F8"/>
    <w:rsid w:val="0059148E"/>
    <w:rsid w:val="00591746"/>
    <w:rsid w:val="0059733F"/>
    <w:rsid w:val="005B4833"/>
    <w:rsid w:val="005C13B9"/>
    <w:rsid w:val="005D0D23"/>
    <w:rsid w:val="005E037F"/>
    <w:rsid w:val="005E07A2"/>
    <w:rsid w:val="005E099D"/>
    <w:rsid w:val="005F05C2"/>
    <w:rsid w:val="005F2581"/>
    <w:rsid w:val="005F73B3"/>
    <w:rsid w:val="006023AA"/>
    <w:rsid w:val="0060345D"/>
    <w:rsid w:val="00604E4C"/>
    <w:rsid w:val="0061524F"/>
    <w:rsid w:val="0061601F"/>
    <w:rsid w:val="0061757F"/>
    <w:rsid w:val="00621022"/>
    <w:rsid w:val="00621851"/>
    <w:rsid w:val="00625DDE"/>
    <w:rsid w:val="00636A99"/>
    <w:rsid w:val="00643950"/>
    <w:rsid w:val="00643F50"/>
    <w:rsid w:val="00645441"/>
    <w:rsid w:val="006470F8"/>
    <w:rsid w:val="00651C4A"/>
    <w:rsid w:val="00655C4E"/>
    <w:rsid w:val="00660AA6"/>
    <w:rsid w:val="00664EDB"/>
    <w:rsid w:val="006779D5"/>
    <w:rsid w:val="00683C91"/>
    <w:rsid w:val="006873A8"/>
    <w:rsid w:val="00687A65"/>
    <w:rsid w:val="006A5FD6"/>
    <w:rsid w:val="006B1BD1"/>
    <w:rsid w:val="006B3C0C"/>
    <w:rsid w:val="006B4858"/>
    <w:rsid w:val="006B7F20"/>
    <w:rsid w:val="006C6FB3"/>
    <w:rsid w:val="006D0C5A"/>
    <w:rsid w:val="006D3B8E"/>
    <w:rsid w:val="006E2AE7"/>
    <w:rsid w:val="006E5551"/>
    <w:rsid w:val="006F09C9"/>
    <w:rsid w:val="006F4358"/>
    <w:rsid w:val="006F7646"/>
    <w:rsid w:val="007033B4"/>
    <w:rsid w:val="00710008"/>
    <w:rsid w:val="00712C43"/>
    <w:rsid w:val="00720031"/>
    <w:rsid w:val="00726BCB"/>
    <w:rsid w:val="00731ECE"/>
    <w:rsid w:val="00734605"/>
    <w:rsid w:val="00744C08"/>
    <w:rsid w:val="00744CFE"/>
    <w:rsid w:val="00745D49"/>
    <w:rsid w:val="00745D94"/>
    <w:rsid w:val="00754D9E"/>
    <w:rsid w:val="00761C5B"/>
    <w:rsid w:val="0076335B"/>
    <w:rsid w:val="007643FB"/>
    <w:rsid w:val="00773099"/>
    <w:rsid w:val="00776D6D"/>
    <w:rsid w:val="00777BFB"/>
    <w:rsid w:val="007817E7"/>
    <w:rsid w:val="00793979"/>
    <w:rsid w:val="00795857"/>
    <w:rsid w:val="007978CB"/>
    <w:rsid w:val="007A4A92"/>
    <w:rsid w:val="007A5F7F"/>
    <w:rsid w:val="007A69D3"/>
    <w:rsid w:val="007C23E2"/>
    <w:rsid w:val="007C419D"/>
    <w:rsid w:val="007C6685"/>
    <w:rsid w:val="007C7F9B"/>
    <w:rsid w:val="007D3A98"/>
    <w:rsid w:val="007D3FF0"/>
    <w:rsid w:val="007D7930"/>
    <w:rsid w:val="007F0C35"/>
    <w:rsid w:val="007F12FE"/>
    <w:rsid w:val="007F5C80"/>
    <w:rsid w:val="00800E26"/>
    <w:rsid w:val="008022C3"/>
    <w:rsid w:val="008046F3"/>
    <w:rsid w:val="00806EF6"/>
    <w:rsid w:val="0081236C"/>
    <w:rsid w:val="008142DB"/>
    <w:rsid w:val="00826B55"/>
    <w:rsid w:val="00830418"/>
    <w:rsid w:val="00833FFF"/>
    <w:rsid w:val="00835FD9"/>
    <w:rsid w:val="008536B2"/>
    <w:rsid w:val="0085444C"/>
    <w:rsid w:val="0085673B"/>
    <w:rsid w:val="0086745D"/>
    <w:rsid w:val="008677B1"/>
    <w:rsid w:val="00874801"/>
    <w:rsid w:val="008800C0"/>
    <w:rsid w:val="0088219E"/>
    <w:rsid w:val="00885393"/>
    <w:rsid w:val="00885D8C"/>
    <w:rsid w:val="00886123"/>
    <w:rsid w:val="008914E7"/>
    <w:rsid w:val="008925AF"/>
    <w:rsid w:val="00896BCD"/>
    <w:rsid w:val="008A0420"/>
    <w:rsid w:val="008A08B7"/>
    <w:rsid w:val="008A1723"/>
    <w:rsid w:val="008A485D"/>
    <w:rsid w:val="008B0185"/>
    <w:rsid w:val="008B2314"/>
    <w:rsid w:val="008D250D"/>
    <w:rsid w:val="008D39FC"/>
    <w:rsid w:val="008D5B2A"/>
    <w:rsid w:val="008D7939"/>
    <w:rsid w:val="008E0657"/>
    <w:rsid w:val="008E19D8"/>
    <w:rsid w:val="008E2BF8"/>
    <w:rsid w:val="008E3938"/>
    <w:rsid w:val="008E6342"/>
    <w:rsid w:val="008E75C2"/>
    <w:rsid w:val="008F0361"/>
    <w:rsid w:val="008F763E"/>
    <w:rsid w:val="00903EC2"/>
    <w:rsid w:val="00913E99"/>
    <w:rsid w:val="00914541"/>
    <w:rsid w:val="00924B8F"/>
    <w:rsid w:val="00925672"/>
    <w:rsid w:val="00930F72"/>
    <w:rsid w:val="009401EA"/>
    <w:rsid w:val="00941C00"/>
    <w:rsid w:val="00946EA3"/>
    <w:rsid w:val="00956E0E"/>
    <w:rsid w:val="009627D6"/>
    <w:rsid w:val="00966699"/>
    <w:rsid w:val="00966E89"/>
    <w:rsid w:val="009760AC"/>
    <w:rsid w:val="00976F2F"/>
    <w:rsid w:val="0098499B"/>
    <w:rsid w:val="009925FD"/>
    <w:rsid w:val="009A1831"/>
    <w:rsid w:val="009A22DF"/>
    <w:rsid w:val="009A3606"/>
    <w:rsid w:val="009A656B"/>
    <w:rsid w:val="009B4E61"/>
    <w:rsid w:val="009B76FA"/>
    <w:rsid w:val="009C0086"/>
    <w:rsid w:val="009C00D8"/>
    <w:rsid w:val="009C0931"/>
    <w:rsid w:val="009C292F"/>
    <w:rsid w:val="009C307B"/>
    <w:rsid w:val="009C4E6F"/>
    <w:rsid w:val="009D06B8"/>
    <w:rsid w:val="009E0458"/>
    <w:rsid w:val="009E719B"/>
    <w:rsid w:val="00A00384"/>
    <w:rsid w:val="00A026E6"/>
    <w:rsid w:val="00A10F9F"/>
    <w:rsid w:val="00A16758"/>
    <w:rsid w:val="00A20D34"/>
    <w:rsid w:val="00A21E94"/>
    <w:rsid w:val="00A2213F"/>
    <w:rsid w:val="00A35824"/>
    <w:rsid w:val="00A478E0"/>
    <w:rsid w:val="00A503DD"/>
    <w:rsid w:val="00A56FA4"/>
    <w:rsid w:val="00A652DC"/>
    <w:rsid w:val="00A6722F"/>
    <w:rsid w:val="00A716B4"/>
    <w:rsid w:val="00A72559"/>
    <w:rsid w:val="00A7316A"/>
    <w:rsid w:val="00A731C7"/>
    <w:rsid w:val="00A746E0"/>
    <w:rsid w:val="00A75246"/>
    <w:rsid w:val="00A82E85"/>
    <w:rsid w:val="00A864C4"/>
    <w:rsid w:val="00A9059E"/>
    <w:rsid w:val="00A92CD3"/>
    <w:rsid w:val="00A938F1"/>
    <w:rsid w:val="00AA6040"/>
    <w:rsid w:val="00AA7BBB"/>
    <w:rsid w:val="00AB1E48"/>
    <w:rsid w:val="00AB1EC0"/>
    <w:rsid w:val="00AC4F7C"/>
    <w:rsid w:val="00AC5633"/>
    <w:rsid w:val="00AC57A4"/>
    <w:rsid w:val="00AC6C42"/>
    <w:rsid w:val="00AD3788"/>
    <w:rsid w:val="00AD54BF"/>
    <w:rsid w:val="00AE0121"/>
    <w:rsid w:val="00AE56D3"/>
    <w:rsid w:val="00AE63B2"/>
    <w:rsid w:val="00AE6A4D"/>
    <w:rsid w:val="00AF5064"/>
    <w:rsid w:val="00B1075F"/>
    <w:rsid w:val="00B11111"/>
    <w:rsid w:val="00B12679"/>
    <w:rsid w:val="00B145E4"/>
    <w:rsid w:val="00B1704E"/>
    <w:rsid w:val="00B17E42"/>
    <w:rsid w:val="00B2027C"/>
    <w:rsid w:val="00B20FA6"/>
    <w:rsid w:val="00B248DD"/>
    <w:rsid w:val="00B31811"/>
    <w:rsid w:val="00B34C57"/>
    <w:rsid w:val="00B416C4"/>
    <w:rsid w:val="00B42A91"/>
    <w:rsid w:val="00B45B5A"/>
    <w:rsid w:val="00B52AC7"/>
    <w:rsid w:val="00B61860"/>
    <w:rsid w:val="00B62BF2"/>
    <w:rsid w:val="00B7087A"/>
    <w:rsid w:val="00B808FA"/>
    <w:rsid w:val="00B87CB2"/>
    <w:rsid w:val="00B90582"/>
    <w:rsid w:val="00B93CB3"/>
    <w:rsid w:val="00B96FC0"/>
    <w:rsid w:val="00BA652E"/>
    <w:rsid w:val="00BB3F59"/>
    <w:rsid w:val="00BB4914"/>
    <w:rsid w:val="00BC2CC2"/>
    <w:rsid w:val="00BC4FBB"/>
    <w:rsid w:val="00BD0EC3"/>
    <w:rsid w:val="00BD6A3D"/>
    <w:rsid w:val="00BD6AE7"/>
    <w:rsid w:val="00BD6F8A"/>
    <w:rsid w:val="00BE634C"/>
    <w:rsid w:val="00BE6A91"/>
    <w:rsid w:val="00C02AC9"/>
    <w:rsid w:val="00C048FF"/>
    <w:rsid w:val="00C147E5"/>
    <w:rsid w:val="00C1574E"/>
    <w:rsid w:val="00C21A07"/>
    <w:rsid w:val="00C32380"/>
    <w:rsid w:val="00C323C8"/>
    <w:rsid w:val="00C32EA3"/>
    <w:rsid w:val="00C35F11"/>
    <w:rsid w:val="00C36251"/>
    <w:rsid w:val="00C3683B"/>
    <w:rsid w:val="00C36A3C"/>
    <w:rsid w:val="00C36CDD"/>
    <w:rsid w:val="00C41D9D"/>
    <w:rsid w:val="00C44ADD"/>
    <w:rsid w:val="00C45341"/>
    <w:rsid w:val="00C453BE"/>
    <w:rsid w:val="00C45C0D"/>
    <w:rsid w:val="00C522B4"/>
    <w:rsid w:val="00C54FB4"/>
    <w:rsid w:val="00C571A8"/>
    <w:rsid w:val="00C57694"/>
    <w:rsid w:val="00C621C0"/>
    <w:rsid w:val="00C65B7D"/>
    <w:rsid w:val="00C74355"/>
    <w:rsid w:val="00C7512E"/>
    <w:rsid w:val="00C7568D"/>
    <w:rsid w:val="00C83960"/>
    <w:rsid w:val="00C92044"/>
    <w:rsid w:val="00C93A91"/>
    <w:rsid w:val="00C9617C"/>
    <w:rsid w:val="00C97C33"/>
    <w:rsid w:val="00CA2135"/>
    <w:rsid w:val="00CA59AD"/>
    <w:rsid w:val="00CA75B2"/>
    <w:rsid w:val="00CB2D3F"/>
    <w:rsid w:val="00CB529E"/>
    <w:rsid w:val="00CB5BBF"/>
    <w:rsid w:val="00CC35D6"/>
    <w:rsid w:val="00CC5773"/>
    <w:rsid w:val="00CD5E95"/>
    <w:rsid w:val="00CE16BA"/>
    <w:rsid w:val="00CE64DF"/>
    <w:rsid w:val="00CE66FB"/>
    <w:rsid w:val="00CF2EE2"/>
    <w:rsid w:val="00CF3A77"/>
    <w:rsid w:val="00CF4CCF"/>
    <w:rsid w:val="00CF4D5F"/>
    <w:rsid w:val="00D07902"/>
    <w:rsid w:val="00D13D75"/>
    <w:rsid w:val="00D159F1"/>
    <w:rsid w:val="00D164E7"/>
    <w:rsid w:val="00D202AB"/>
    <w:rsid w:val="00D2075A"/>
    <w:rsid w:val="00D227C9"/>
    <w:rsid w:val="00D228AB"/>
    <w:rsid w:val="00D24DE1"/>
    <w:rsid w:val="00D26675"/>
    <w:rsid w:val="00D3064A"/>
    <w:rsid w:val="00D307B1"/>
    <w:rsid w:val="00D3432C"/>
    <w:rsid w:val="00D350B4"/>
    <w:rsid w:val="00D4036D"/>
    <w:rsid w:val="00D538AA"/>
    <w:rsid w:val="00D53A80"/>
    <w:rsid w:val="00D61D69"/>
    <w:rsid w:val="00D6294F"/>
    <w:rsid w:val="00D72BFE"/>
    <w:rsid w:val="00D74BAE"/>
    <w:rsid w:val="00D766BC"/>
    <w:rsid w:val="00D839E1"/>
    <w:rsid w:val="00D83E5F"/>
    <w:rsid w:val="00D85CE1"/>
    <w:rsid w:val="00D871AC"/>
    <w:rsid w:val="00D87416"/>
    <w:rsid w:val="00D934BC"/>
    <w:rsid w:val="00DB2062"/>
    <w:rsid w:val="00DB27DE"/>
    <w:rsid w:val="00DB3EBE"/>
    <w:rsid w:val="00DC15B6"/>
    <w:rsid w:val="00DC455A"/>
    <w:rsid w:val="00DD61CB"/>
    <w:rsid w:val="00DF70E9"/>
    <w:rsid w:val="00DF7AB2"/>
    <w:rsid w:val="00E01247"/>
    <w:rsid w:val="00E01AC9"/>
    <w:rsid w:val="00E1034C"/>
    <w:rsid w:val="00E1182F"/>
    <w:rsid w:val="00E133DE"/>
    <w:rsid w:val="00E17280"/>
    <w:rsid w:val="00E172CC"/>
    <w:rsid w:val="00E21A02"/>
    <w:rsid w:val="00E27E8E"/>
    <w:rsid w:val="00E31630"/>
    <w:rsid w:val="00E34FCE"/>
    <w:rsid w:val="00E35FE9"/>
    <w:rsid w:val="00E3696E"/>
    <w:rsid w:val="00E4121D"/>
    <w:rsid w:val="00E44539"/>
    <w:rsid w:val="00E5184A"/>
    <w:rsid w:val="00E57D86"/>
    <w:rsid w:val="00E62773"/>
    <w:rsid w:val="00E642C2"/>
    <w:rsid w:val="00E64E66"/>
    <w:rsid w:val="00E67E1C"/>
    <w:rsid w:val="00E70E56"/>
    <w:rsid w:val="00E73854"/>
    <w:rsid w:val="00E802CD"/>
    <w:rsid w:val="00E87D46"/>
    <w:rsid w:val="00EA128B"/>
    <w:rsid w:val="00EA28B5"/>
    <w:rsid w:val="00EA3452"/>
    <w:rsid w:val="00EA3821"/>
    <w:rsid w:val="00EB0FFC"/>
    <w:rsid w:val="00EB24D6"/>
    <w:rsid w:val="00EB3499"/>
    <w:rsid w:val="00EB472F"/>
    <w:rsid w:val="00EC6112"/>
    <w:rsid w:val="00ED1B0A"/>
    <w:rsid w:val="00EE167D"/>
    <w:rsid w:val="00EE5BFC"/>
    <w:rsid w:val="00EF7AEC"/>
    <w:rsid w:val="00F02D5F"/>
    <w:rsid w:val="00F03F58"/>
    <w:rsid w:val="00F04665"/>
    <w:rsid w:val="00F04BC6"/>
    <w:rsid w:val="00F14596"/>
    <w:rsid w:val="00F26383"/>
    <w:rsid w:val="00F356B2"/>
    <w:rsid w:val="00F40746"/>
    <w:rsid w:val="00F43936"/>
    <w:rsid w:val="00F50A67"/>
    <w:rsid w:val="00F566FD"/>
    <w:rsid w:val="00F63D4C"/>
    <w:rsid w:val="00F66E1A"/>
    <w:rsid w:val="00F7168A"/>
    <w:rsid w:val="00F73279"/>
    <w:rsid w:val="00F764CD"/>
    <w:rsid w:val="00F76725"/>
    <w:rsid w:val="00F80415"/>
    <w:rsid w:val="00F87FB4"/>
    <w:rsid w:val="00F9141C"/>
    <w:rsid w:val="00F946FC"/>
    <w:rsid w:val="00FA64D7"/>
    <w:rsid w:val="00FB217C"/>
    <w:rsid w:val="00FB2548"/>
    <w:rsid w:val="00FB48E9"/>
    <w:rsid w:val="00FB5D5A"/>
    <w:rsid w:val="00FC2831"/>
    <w:rsid w:val="00FC35A1"/>
    <w:rsid w:val="00FC3DC8"/>
    <w:rsid w:val="00FC4B91"/>
    <w:rsid w:val="00FC6073"/>
    <w:rsid w:val="00FD3CEA"/>
    <w:rsid w:val="00FD6FA0"/>
    <w:rsid w:val="00FE1BC6"/>
    <w:rsid w:val="00FF0983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1"/>
  </w:style>
  <w:style w:type="paragraph" w:styleId="3">
    <w:name w:val="heading 3"/>
    <w:basedOn w:val="a"/>
    <w:next w:val="a"/>
    <w:link w:val="30"/>
    <w:qFormat/>
    <w:rsid w:val="00856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C0B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76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47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67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5673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673B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85673B"/>
    <w:rPr>
      <w:b/>
      <w:bCs/>
    </w:rPr>
  </w:style>
  <w:style w:type="paragraph" w:customStyle="1" w:styleId="c5">
    <w:name w:val="c5"/>
    <w:basedOn w:val="a"/>
    <w:rsid w:val="008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73B"/>
  </w:style>
  <w:style w:type="character" w:customStyle="1" w:styleId="apple-converted-space">
    <w:name w:val="apple-converted-space"/>
    <w:basedOn w:val="a0"/>
    <w:rsid w:val="009A1831"/>
  </w:style>
  <w:style w:type="paragraph" w:styleId="aa">
    <w:name w:val="List Paragraph"/>
    <w:basedOn w:val="a"/>
    <w:uiPriority w:val="34"/>
    <w:qFormat/>
    <w:rsid w:val="00E1728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1957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28CD-8F6A-4655-A75A-CC732AF3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3</cp:revision>
  <cp:lastPrinted>2021-04-29T13:22:00Z</cp:lastPrinted>
  <dcterms:created xsi:type="dcterms:W3CDTF">2021-06-25T09:53:00Z</dcterms:created>
  <dcterms:modified xsi:type="dcterms:W3CDTF">2021-06-25T13:47:00Z</dcterms:modified>
</cp:coreProperties>
</file>